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60" w:rsidRDefault="00292160" w:rsidP="00292160">
      <w:pPr>
        <w:jc w:val="center"/>
      </w:pPr>
      <w:r>
        <w:rPr>
          <w:noProof/>
        </w:rPr>
        <w:drawing>
          <wp:inline distT="0" distB="0" distL="0" distR="0">
            <wp:extent cx="790575" cy="981075"/>
            <wp:effectExtent l="0" t="0" r="9525" b="9525"/>
            <wp:docPr id="4" name="Рисунок 4" descr="irbr-zj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r-zjs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60" w:rsidRPr="00F11AA1" w:rsidRDefault="00292160" w:rsidP="00292160">
      <w:pPr>
        <w:jc w:val="center"/>
        <w:rPr>
          <w:b/>
          <w:sz w:val="36"/>
          <w:szCs w:val="36"/>
        </w:rPr>
      </w:pPr>
      <w:r w:rsidRPr="00F11AA1">
        <w:rPr>
          <w:b/>
          <w:sz w:val="36"/>
          <w:szCs w:val="36"/>
        </w:rPr>
        <w:t>Управление образования</w:t>
      </w:r>
    </w:p>
    <w:p w:rsidR="00292160" w:rsidRPr="00F11AA1" w:rsidRDefault="00292160" w:rsidP="00292160">
      <w:pPr>
        <w:jc w:val="center"/>
        <w:rPr>
          <w:b/>
          <w:sz w:val="36"/>
          <w:szCs w:val="36"/>
        </w:rPr>
      </w:pPr>
      <w:r w:rsidRPr="00F11AA1">
        <w:rPr>
          <w:b/>
          <w:sz w:val="36"/>
          <w:szCs w:val="36"/>
        </w:rPr>
        <w:t xml:space="preserve"> </w:t>
      </w:r>
      <w:proofErr w:type="spellStart"/>
      <w:r w:rsidRPr="00F11AA1">
        <w:rPr>
          <w:b/>
          <w:sz w:val="36"/>
          <w:szCs w:val="36"/>
        </w:rPr>
        <w:t>Ирбитского</w:t>
      </w:r>
      <w:proofErr w:type="spellEnd"/>
      <w:r w:rsidRPr="00F11AA1">
        <w:rPr>
          <w:b/>
          <w:sz w:val="36"/>
          <w:szCs w:val="36"/>
        </w:rPr>
        <w:t xml:space="preserve"> муниципального образования</w:t>
      </w:r>
    </w:p>
    <w:p w:rsidR="0020246C" w:rsidRPr="00F11AA1" w:rsidRDefault="0020246C" w:rsidP="00292160">
      <w:pPr>
        <w:jc w:val="center"/>
        <w:rPr>
          <w:b/>
          <w:sz w:val="36"/>
          <w:szCs w:val="36"/>
        </w:rPr>
      </w:pPr>
      <w:r w:rsidRPr="00F11AA1">
        <w:rPr>
          <w:b/>
          <w:sz w:val="36"/>
          <w:szCs w:val="36"/>
        </w:rPr>
        <w:t>РАСПОРЯЖЕНИЕ</w:t>
      </w:r>
    </w:p>
    <w:p w:rsidR="00292160" w:rsidRDefault="0020246C" w:rsidP="00292160">
      <w:pPr>
        <w:pStyle w:val="7"/>
        <w:pBdr>
          <w:top w:val="single" w:sz="4" w:space="1" w:color="auto"/>
          <w:bottom w:val="single" w:sz="4" w:space="1" w:color="auto"/>
        </w:pBdr>
        <w:rPr>
          <w:sz w:val="2"/>
        </w:rPr>
      </w:pPr>
      <w:r>
        <w:rPr>
          <w:sz w:val="2"/>
        </w:rPr>
        <w:t>Распоряжение</w:t>
      </w:r>
    </w:p>
    <w:p w:rsidR="00292160" w:rsidRDefault="00292160" w:rsidP="00292160">
      <w:pPr>
        <w:pStyle w:val="7"/>
        <w:pBdr>
          <w:top w:val="single" w:sz="4" w:space="1" w:color="auto"/>
        </w:pBdr>
        <w:rPr>
          <w:sz w:val="10"/>
        </w:rPr>
      </w:pPr>
    </w:p>
    <w:p w:rsidR="00292160" w:rsidRPr="002120F4" w:rsidRDefault="00A86F2B" w:rsidP="00292160">
      <w:pPr>
        <w:jc w:val="both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  <w:u w:val="single"/>
        </w:rPr>
        <w:t>29.01.2020</w:t>
      </w:r>
      <w:r w:rsidR="006211A2" w:rsidRPr="002120F4">
        <w:rPr>
          <w:rFonts w:ascii="Liberation Serif" w:hAnsi="Liberation Serif"/>
          <w:sz w:val="24"/>
          <w:szCs w:val="24"/>
          <w:u w:val="single"/>
        </w:rPr>
        <w:t xml:space="preserve"> № </w:t>
      </w:r>
      <w:r>
        <w:rPr>
          <w:rFonts w:ascii="Liberation Serif" w:hAnsi="Liberation Serif"/>
          <w:sz w:val="24"/>
          <w:szCs w:val="24"/>
          <w:u w:val="single"/>
        </w:rPr>
        <w:t>9</w:t>
      </w:r>
    </w:p>
    <w:p w:rsidR="00292160" w:rsidRPr="002120F4" w:rsidRDefault="00292160" w:rsidP="00A86F2B">
      <w:pPr>
        <w:jc w:val="center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г. Ирбит</w:t>
      </w:r>
    </w:p>
    <w:p w:rsidR="00292160" w:rsidRPr="002120F4" w:rsidRDefault="00292160" w:rsidP="0029216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92160" w:rsidRPr="002120F4" w:rsidRDefault="006211A2" w:rsidP="00DC248A">
      <w:pPr>
        <w:jc w:val="center"/>
        <w:rPr>
          <w:rFonts w:ascii="Liberation Serif" w:hAnsi="Liberation Serif"/>
          <w:b/>
          <w:i/>
          <w:sz w:val="24"/>
          <w:szCs w:val="24"/>
        </w:rPr>
      </w:pPr>
      <w:r w:rsidRPr="002120F4">
        <w:rPr>
          <w:rFonts w:ascii="Liberation Serif" w:hAnsi="Liberation Serif"/>
          <w:b/>
          <w:i/>
          <w:sz w:val="24"/>
          <w:szCs w:val="24"/>
        </w:rPr>
        <w:t xml:space="preserve">Об утверждении </w:t>
      </w:r>
      <w:r w:rsidR="00B045B8" w:rsidRPr="002120F4">
        <w:rPr>
          <w:rFonts w:ascii="Liberation Serif" w:hAnsi="Liberation Serif"/>
          <w:b/>
          <w:i/>
          <w:sz w:val="24"/>
          <w:szCs w:val="24"/>
        </w:rPr>
        <w:t>м</w:t>
      </w:r>
      <w:r w:rsidR="00DC248A" w:rsidRPr="002120F4">
        <w:rPr>
          <w:rFonts w:ascii="Liberation Serif" w:hAnsi="Liberation Serif"/>
          <w:b/>
          <w:i/>
          <w:sz w:val="24"/>
          <w:szCs w:val="24"/>
        </w:rPr>
        <w:t xml:space="preserve">униципальной программы  </w:t>
      </w:r>
      <w:r w:rsidR="00B045B8" w:rsidRPr="002120F4">
        <w:rPr>
          <w:rFonts w:ascii="Liberation Serif" w:hAnsi="Liberation Serif"/>
          <w:b/>
          <w:i/>
          <w:sz w:val="24"/>
          <w:szCs w:val="24"/>
        </w:rPr>
        <w:t xml:space="preserve">«Повышение качества образования в школах </w:t>
      </w:r>
      <w:proofErr w:type="spellStart"/>
      <w:r w:rsidR="00B045B8" w:rsidRPr="002120F4">
        <w:rPr>
          <w:rFonts w:ascii="Liberation Serif" w:hAnsi="Liberation Serif"/>
          <w:b/>
          <w:i/>
          <w:sz w:val="24"/>
          <w:szCs w:val="24"/>
        </w:rPr>
        <w:t>Ирбитского</w:t>
      </w:r>
      <w:proofErr w:type="spellEnd"/>
      <w:r w:rsidR="00B045B8" w:rsidRPr="002120F4">
        <w:rPr>
          <w:rFonts w:ascii="Liberation Serif" w:hAnsi="Liberation Serif"/>
          <w:b/>
          <w:i/>
          <w:sz w:val="24"/>
          <w:szCs w:val="24"/>
        </w:rPr>
        <w:t xml:space="preserve"> муниципального образования</w:t>
      </w:r>
      <w:r w:rsidR="00980B54">
        <w:rPr>
          <w:rFonts w:ascii="Liberation Serif" w:hAnsi="Liberation Serif"/>
          <w:b/>
          <w:i/>
          <w:sz w:val="24"/>
          <w:szCs w:val="24"/>
        </w:rPr>
        <w:t>»  на 2020-2023</w:t>
      </w:r>
      <w:r w:rsidR="00B045B8" w:rsidRPr="002120F4">
        <w:rPr>
          <w:rFonts w:ascii="Liberation Serif" w:hAnsi="Liberation Serif"/>
          <w:b/>
          <w:i/>
          <w:sz w:val="24"/>
          <w:szCs w:val="24"/>
        </w:rPr>
        <w:t xml:space="preserve"> годы</w:t>
      </w:r>
    </w:p>
    <w:p w:rsidR="00DC248A" w:rsidRPr="002120F4" w:rsidRDefault="00DC248A" w:rsidP="00DC248A">
      <w:pPr>
        <w:jc w:val="center"/>
        <w:rPr>
          <w:rFonts w:ascii="Liberation Serif" w:hAnsi="Liberation Serif"/>
          <w:sz w:val="24"/>
          <w:szCs w:val="24"/>
        </w:rPr>
      </w:pPr>
    </w:p>
    <w:p w:rsidR="006211A2" w:rsidRPr="002120F4" w:rsidRDefault="00DC248A" w:rsidP="00DC248A">
      <w:pPr>
        <w:pStyle w:val="32"/>
        <w:shd w:val="clear" w:color="auto" w:fill="auto"/>
        <w:tabs>
          <w:tab w:val="left" w:pos="1136"/>
        </w:tabs>
        <w:spacing w:line="278" w:lineRule="exact"/>
        <w:ind w:left="80" w:firstLine="0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ab/>
      </w:r>
      <w:proofErr w:type="gramStart"/>
      <w:r w:rsidR="00AA0976" w:rsidRPr="002120F4">
        <w:rPr>
          <w:rFonts w:ascii="Liberation Serif" w:hAnsi="Liberation Serif"/>
          <w:sz w:val="24"/>
          <w:szCs w:val="24"/>
        </w:rPr>
        <w:t xml:space="preserve">В соответствии </w:t>
      </w:r>
      <w:r w:rsidRPr="002120F4">
        <w:rPr>
          <w:rFonts w:ascii="Liberation Serif" w:hAnsi="Liberation Serif"/>
          <w:sz w:val="24"/>
          <w:szCs w:val="24"/>
        </w:rPr>
        <w:t xml:space="preserve">с Федеральным Законом «Об образовании в Российской Федерации» от 29 декабря 2012 г. № 273-ФЗ, </w:t>
      </w:r>
      <w:r w:rsidR="00980B54" w:rsidRPr="00980B54">
        <w:rPr>
          <w:rFonts w:ascii="Liberation Serif" w:hAnsi="Liberation Serif"/>
          <w:sz w:val="24"/>
          <w:szCs w:val="24"/>
        </w:rPr>
        <w:t>постановлением Правительства Российской Федерации № 1642 от 26.12.2017 г. «Об утверждении программы Российской Федерации «Развитие образования»)</w:t>
      </w:r>
      <w:r w:rsidRPr="002120F4">
        <w:rPr>
          <w:rFonts w:ascii="Liberation Serif" w:hAnsi="Liberation Serif"/>
          <w:sz w:val="24"/>
          <w:szCs w:val="24"/>
        </w:rPr>
        <w:t xml:space="preserve">, </w:t>
      </w:r>
      <w:r w:rsidR="00980B54" w:rsidRPr="00980B54">
        <w:rPr>
          <w:rFonts w:ascii="Liberation Serif" w:hAnsi="Liberation Serif"/>
          <w:sz w:val="24"/>
          <w:szCs w:val="24"/>
        </w:rPr>
        <w:t>постановлением Правительства Свердловской области от 19.12.19 г. № 920-ПП «Об утверждении государственной программы Свердловской области «Развитие системы образования и реализация молодёжной политики в Свердловской области до 2025 года»</w:t>
      </w:r>
      <w:r w:rsidR="00980B54">
        <w:rPr>
          <w:rFonts w:ascii="Liberation Serif" w:hAnsi="Liberation Serif"/>
          <w:sz w:val="24"/>
          <w:szCs w:val="24"/>
        </w:rPr>
        <w:t xml:space="preserve">, </w:t>
      </w:r>
      <w:r w:rsidR="00980B54" w:rsidRPr="002120F4">
        <w:rPr>
          <w:rFonts w:ascii="Liberation Serif" w:hAnsi="Liberation Serif"/>
          <w:sz w:val="24"/>
          <w:szCs w:val="24"/>
        </w:rPr>
        <w:t>приказ</w:t>
      </w:r>
      <w:r w:rsidR="00980B54">
        <w:rPr>
          <w:rFonts w:ascii="Liberation Serif" w:hAnsi="Liberation Serif"/>
          <w:sz w:val="24"/>
          <w:szCs w:val="24"/>
        </w:rPr>
        <w:t>а</w:t>
      </w:r>
      <w:r w:rsidR="00980B54" w:rsidRPr="002120F4">
        <w:rPr>
          <w:rFonts w:ascii="Liberation Serif" w:hAnsi="Liberation Serif"/>
          <w:sz w:val="24"/>
          <w:szCs w:val="24"/>
        </w:rPr>
        <w:t xml:space="preserve"> Министерства</w:t>
      </w:r>
      <w:proofErr w:type="gramEnd"/>
      <w:r w:rsidR="00980B54" w:rsidRPr="002120F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980B54" w:rsidRPr="002120F4">
        <w:rPr>
          <w:rFonts w:ascii="Liberation Serif" w:hAnsi="Liberation Serif"/>
          <w:sz w:val="24"/>
          <w:szCs w:val="24"/>
        </w:rPr>
        <w:t>образования и молодежной политики Свердловской области № 186 от 07.02.2020 г</w:t>
      </w:r>
      <w:r w:rsidR="00980B54" w:rsidRPr="00980B54">
        <w:t xml:space="preserve"> </w:t>
      </w:r>
      <w:r w:rsidR="00980B54">
        <w:t>«</w:t>
      </w:r>
      <w:r w:rsidR="00980B54" w:rsidRPr="00980B54">
        <w:rPr>
          <w:rFonts w:ascii="Liberation Serif" w:hAnsi="Liberation Serif"/>
          <w:sz w:val="24"/>
          <w:szCs w:val="24"/>
        </w:rPr>
        <w:t>О реализации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подпрограммы 3 «Педагогические кадры XXI века» государственной программы Свердловской области «Развитие системы образования и реализация молодёжной политики в Свердловской об</w:t>
      </w:r>
      <w:r w:rsidR="003A2E5E">
        <w:rPr>
          <w:rFonts w:ascii="Liberation Serif" w:hAnsi="Liberation Serif"/>
          <w:sz w:val="24"/>
          <w:szCs w:val="24"/>
        </w:rPr>
        <w:t>ласти до 2025</w:t>
      </w:r>
      <w:proofErr w:type="gramEnd"/>
      <w:r w:rsidR="003A2E5E">
        <w:rPr>
          <w:rFonts w:ascii="Liberation Serif" w:hAnsi="Liberation Serif"/>
          <w:sz w:val="24"/>
          <w:szCs w:val="24"/>
        </w:rPr>
        <w:t xml:space="preserve"> года» в 2020 году»</w:t>
      </w:r>
      <w:r w:rsidRPr="002120F4">
        <w:rPr>
          <w:rFonts w:ascii="Liberation Serif" w:hAnsi="Liberation Serif"/>
          <w:sz w:val="24"/>
          <w:szCs w:val="24"/>
        </w:rPr>
        <w:t xml:space="preserve"> </w:t>
      </w:r>
      <w:r w:rsidR="006211A2" w:rsidRPr="002120F4">
        <w:rPr>
          <w:rFonts w:ascii="Liberation Serif" w:hAnsi="Liberation Serif"/>
          <w:sz w:val="24"/>
          <w:szCs w:val="24"/>
        </w:rPr>
        <w:t xml:space="preserve">в целях </w:t>
      </w:r>
      <w:r w:rsidR="003B0E5B" w:rsidRPr="002120F4">
        <w:rPr>
          <w:rFonts w:ascii="Liberation Serif" w:hAnsi="Liberation Serif"/>
          <w:sz w:val="24"/>
          <w:szCs w:val="24"/>
        </w:rPr>
        <w:t>использования ресурсных возможностей муниципальной системы образования для достижения</w:t>
      </w:r>
      <w:r w:rsidR="00CB3341" w:rsidRPr="00CB3341">
        <w:t xml:space="preserve"> </w:t>
      </w:r>
      <w:r w:rsidR="00CB3341" w:rsidRPr="00CB3341">
        <w:rPr>
          <w:rFonts w:ascii="Liberation Serif" w:hAnsi="Liberation Serif"/>
          <w:sz w:val="24"/>
          <w:szCs w:val="24"/>
        </w:rPr>
        <w:t>создания комплекса нормативно-правовых, содержательных и организационно-педагогических условий</w:t>
      </w:r>
      <w:r w:rsidR="003B0E5B" w:rsidRPr="002120F4">
        <w:rPr>
          <w:rFonts w:ascii="Liberation Serif" w:hAnsi="Liberation Serif"/>
          <w:sz w:val="24"/>
          <w:szCs w:val="24"/>
        </w:rPr>
        <w:t xml:space="preserve"> в общеобразовательных организациях, отнесенных к категории школ с низкими результатами общего образования и школ, функционирующих в неблагоприятных социальных условиях</w:t>
      </w:r>
      <w:r w:rsidR="00A86F2B">
        <w:rPr>
          <w:rFonts w:ascii="Liberation Serif" w:hAnsi="Liberation Serif"/>
          <w:sz w:val="24"/>
          <w:szCs w:val="24"/>
        </w:rPr>
        <w:t>,</w:t>
      </w:r>
    </w:p>
    <w:p w:rsidR="00292160" w:rsidRPr="002120F4" w:rsidRDefault="00292160" w:rsidP="00AA0976">
      <w:pPr>
        <w:ind w:firstLine="709"/>
        <w:rPr>
          <w:rFonts w:ascii="Liberation Serif" w:hAnsi="Liberation Serif"/>
          <w:sz w:val="24"/>
          <w:szCs w:val="24"/>
        </w:rPr>
      </w:pPr>
    </w:p>
    <w:p w:rsidR="006211A2" w:rsidRPr="002120F4" w:rsidRDefault="006211A2" w:rsidP="00AA097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Утвердить</w:t>
      </w:r>
      <w:r w:rsidR="0043093D" w:rsidRPr="002120F4">
        <w:rPr>
          <w:rFonts w:ascii="Liberation Serif" w:hAnsi="Liberation Serif"/>
          <w:sz w:val="24"/>
          <w:szCs w:val="24"/>
        </w:rPr>
        <w:t>:</w:t>
      </w:r>
    </w:p>
    <w:p w:rsidR="0043093D" w:rsidRPr="002120F4" w:rsidRDefault="003B0E5B" w:rsidP="003B0E5B">
      <w:pPr>
        <w:pStyle w:val="a9"/>
        <w:ind w:left="0" w:firstLine="709"/>
        <w:jc w:val="both"/>
        <w:rPr>
          <w:rFonts w:ascii="Liberation Serif" w:hAnsi="Liberation Serif"/>
        </w:rPr>
      </w:pPr>
      <w:r w:rsidRPr="002120F4">
        <w:rPr>
          <w:rFonts w:ascii="Liberation Serif" w:hAnsi="Liberation Serif"/>
        </w:rPr>
        <w:t>1. Муниципальную программу</w:t>
      </w:r>
      <w:r w:rsidR="00A86F2B">
        <w:rPr>
          <w:rFonts w:ascii="Liberation Serif" w:hAnsi="Liberation Serif"/>
        </w:rPr>
        <w:t xml:space="preserve"> </w:t>
      </w:r>
      <w:r w:rsidR="00B045B8" w:rsidRPr="002120F4">
        <w:rPr>
          <w:rFonts w:ascii="Liberation Serif" w:hAnsi="Liberation Serif"/>
        </w:rPr>
        <w:t xml:space="preserve">«Повышение качества образования в школах </w:t>
      </w:r>
      <w:proofErr w:type="spellStart"/>
      <w:r w:rsidR="00B045B8" w:rsidRPr="002120F4">
        <w:rPr>
          <w:rFonts w:ascii="Liberation Serif" w:hAnsi="Liberation Serif"/>
        </w:rPr>
        <w:t>Ирбитского</w:t>
      </w:r>
      <w:proofErr w:type="spellEnd"/>
      <w:r w:rsidR="00B045B8" w:rsidRPr="002120F4">
        <w:rPr>
          <w:rFonts w:ascii="Liberation Serif" w:hAnsi="Liberation Serif"/>
        </w:rPr>
        <w:t xml:space="preserve"> муниципального образования</w:t>
      </w:r>
      <w:r w:rsidR="00980B54">
        <w:rPr>
          <w:rFonts w:ascii="Liberation Serif" w:hAnsi="Liberation Serif"/>
        </w:rPr>
        <w:t>»</w:t>
      </w:r>
      <w:r w:rsidR="00B045B8" w:rsidRPr="002120F4">
        <w:rPr>
          <w:rFonts w:ascii="Liberation Serif" w:hAnsi="Liberation Serif"/>
        </w:rPr>
        <w:t xml:space="preserve"> </w:t>
      </w:r>
      <w:r w:rsidR="00980B54">
        <w:rPr>
          <w:rFonts w:ascii="Liberation Serif" w:hAnsi="Liberation Serif"/>
        </w:rPr>
        <w:t xml:space="preserve">  на 2020-2023</w:t>
      </w:r>
      <w:r w:rsidR="00B045B8" w:rsidRPr="002120F4">
        <w:rPr>
          <w:rFonts w:ascii="Liberation Serif" w:hAnsi="Liberation Serif"/>
        </w:rPr>
        <w:t xml:space="preserve"> годы</w:t>
      </w:r>
      <w:r w:rsidR="0043093D" w:rsidRPr="002120F4">
        <w:rPr>
          <w:rFonts w:ascii="Liberation Serif" w:hAnsi="Liberation Serif"/>
        </w:rPr>
        <w:t xml:space="preserve"> (</w:t>
      </w:r>
      <w:r w:rsidRPr="002120F4">
        <w:rPr>
          <w:rFonts w:ascii="Liberation Serif" w:hAnsi="Liberation Serif"/>
        </w:rPr>
        <w:t>прилагается</w:t>
      </w:r>
      <w:r w:rsidR="0043093D" w:rsidRPr="002120F4">
        <w:rPr>
          <w:rFonts w:ascii="Liberation Serif" w:hAnsi="Liberation Serif"/>
        </w:rPr>
        <w:t>).</w:t>
      </w:r>
    </w:p>
    <w:p w:rsidR="006211A2" w:rsidRPr="002120F4" w:rsidRDefault="00B045B8" w:rsidP="00AA097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2</w:t>
      </w:r>
      <w:r w:rsidR="006211A2" w:rsidRPr="002120F4">
        <w:rPr>
          <w:rFonts w:ascii="Liberation Serif" w:hAnsi="Liberation Serif"/>
          <w:sz w:val="24"/>
          <w:szCs w:val="24"/>
        </w:rPr>
        <w:t>.Контроль исполнения настоящего распоряжения оставляю за собой.</w:t>
      </w:r>
    </w:p>
    <w:p w:rsidR="0043093D" w:rsidRPr="002120F4" w:rsidRDefault="0043093D" w:rsidP="00292160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43093D" w:rsidRDefault="0043093D" w:rsidP="00292160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CB3341" w:rsidRDefault="00CB3341" w:rsidP="00292160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CB3341" w:rsidRPr="002120F4" w:rsidRDefault="00CB3341" w:rsidP="00292160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CF0642" w:rsidRPr="002120F4" w:rsidRDefault="00292160" w:rsidP="00292160">
      <w:pPr>
        <w:autoSpaceDE w:val="0"/>
        <w:autoSpaceDN w:val="0"/>
        <w:adjustRightInd w:val="0"/>
        <w:jc w:val="both"/>
        <w:rPr>
          <w:rFonts w:ascii="Liberation Serif" w:eastAsia="Times-Roman" w:hAnsi="Liberation Serif"/>
          <w:b/>
          <w:sz w:val="24"/>
          <w:szCs w:val="24"/>
        </w:rPr>
      </w:pPr>
      <w:r w:rsidRPr="002120F4">
        <w:rPr>
          <w:rFonts w:ascii="Liberation Serif" w:eastAsia="Times-Roman" w:hAnsi="Liberation Serif"/>
          <w:b/>
          <w:sz w:val="24"/>
          <w:szCs w:val="24"/>
        </w:rPr>
        <w:t xml:space="preserve">Начальник </w:t>
      </w:r>
    </w:p>
    <w:p w:rsidR="006211A2" w:rsidRPr="002120F4" w:rsidRDefault="00292160" w:rsidP="003B0E5B">
      <w:pPr>
        <w:autoSpaceDE w:val="0"/>
        <w:autoSpaceDN w:val="0"/>
        <w:adjustRightInd w:val="0"/>
        <w:jc w:val="both"/>
        <w:rPr>
          <w:rFonts w:ascii="Liberation Serif" w:eastAsia="Times-Roman" w:hAnsi="Liberation Serif"/>
          <w:b/>
          <w:sz w:val="24"/>
          <w:szCs w:val="24"/>
        </w:rPr>
      </w:pPr>
      <w:r w:rsidRPr="002120F4">
        <w:rPr>
          <w:rFonts w:ascii="Liberation Serif" w:eastAsia="Times-Roman" w:hAnsi="Liberation Serif"/>
          <w:b/>
          <w:sz w:val="24"/>
          <w:szCs w:val="24"/>
        </w:rPr>
        <w:t xml:space="preserve">Управления образования </w:t>
      </w:r>
      <w:proofErr w:type="spellStart"/>
      <w:r w:rsidR="0020246C" w:rsidRPr="002120F4">
        <w:rPr>
          <w:rFonts w:ascii="Liberation Serif" w:eastAsia="Times-Roman" w:hAnsi="Liberation Serif"/>
          <w:b/>
          <w:sz w:val="24"/>
          <w:szCs w:val="24"/>
        </w:rPr>
        <w:t>Ирбитского</w:t>
      </w:r>
      <w:proofErr w:type="spellEnd"/>
      <w:r w:rsidR="0020246C" w:rsidRPr="002120F4">
        <w:rPr>
          <w:rFonts w:ascii="Liberation Serif" w:eastAsia="Times-Roman" w:hAnsi="Liberation Serif"/>
          <w:b/>
          <w:sz w:val="24"/>
          <w:szCs w:val="24"/>
        </w:rPr>
        <w:t xml:space="preserve"> МО</w:t>
      </w:r>
      <w:r w:rsidR="003B0E5B" w:rsidRPr="002120F4">
        <w:rPr>
          <w:rFonts w:ascii="Liberation Serif" w:eastAsia="Times-Roman" w:hAnsi="Liberation Serif"/>
          <w:b/>
          <w:sz w:val="24"/>
          <w:szCs w:val="24"/>
        </w:rPr>
        <w:t xml:space="preserve"> </w:t>
      </w:r>
      <w:r w:rsidR="00A86F2B">
        <w:rPr>
          <w:rFonts w:ascii="Liberation Serif" w:eastAsia="Times-Roman" w:hAnsi="Liberation Serif"/>
          <w:b/>
          <w:sz w:val="24"/>
          <w:szCs w:val="24"/>
        </w:rPr>
        <w:t xml:space="preserve">                                                      </w:t>
      </w:r>
      <w:r w:rsidR="003B0E5B" w:rsidRPr="002120F4">
        <w:rPr>
          <w:rFonts w:ascii="Liberation Serif" w:eastAsia="Times-Roman" w:hAnsi="Liberation Serif"/>
          <w:b/>
          <w:sz w:val="24"/>
          <w:szCs w:val="24"/>
        </w:rPr>
        <w:t xml:space="preserve">Н.В. Черемисина     </w:t>
      </w:r>
    </w:p>
    <w:p w:rsidR="00292160" w:rsidRPr="002120F4" w:rsidRDefault="00292160" w:rsidP="00292160">
      <w:pPr>
        <w:jc w:val="both"/>
        <w:rPr>
          <w:rFonts w:ascii="Liberation Serif" w:hAnsi="Liberation Serif"/>
          <w:sz w:val="24"/>
          <w:szCs w:val="24"/>
        </w:rPr>
      </w:pPr>
    </w:p>
    <w:p w:rsidR="00B045B8" w:rsidRPr="002120F4" w:rsidRDefault="00B045B8" w:rsidP="0029216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B045B8" w:rsidRPr="002120F4" w:rsidRDefault="00B045B8" w:rsidP="0029216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B045B8" w:rsidRDefault="00B045B8" w:rsidP="0029216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CB3341" w:rsidRDefault="00CB3341" w:rsidP="0029216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D74A84" w:rsidRDefault="00D74A84">
      <w:pPr>
        <w:rPr>
          <w:rFonts w:ascii="Liberation Serif" w:hAnsi="Liberation Serif"/>
          <w:b/>
          <w:sz w:val="24"/>
          <w:szCs w:val="24"/>
        </w:rPr>
      </w:pPr>
    </w:p>
    <w:p w:rsidR="00BB04D2" w:rsidRPr="002120F4" w:rsidRDefault="00BB04D2">
      <w:pPr>
        <w:rPr>
          <w:rFonts w:ascii="Liberation Serif" w:hAnsi="Liberation Serif"/>
          <w:sz w:val="24"/>
          <w:szCs w:val="24"/>
        </w:rPr>
      </w:pPr>
    </w:p>
    <w:p w:rsidR="00163953" w:rsidRPr="002120F4" w:rsidRDefault="00163953" w:rsidP="00DE5D3B">
      <w:pPr>
        <w:rPr>
          <w:rFonts w:ascii="Liberation Serif" w:hAnsi="Liberation Serif"/>
          <w:sz w:val="24"/>
          <w:szCs w:val="24"/>
        </w:rPr>
      </w:pPr>
    </w:p>
    <w:p w:rsidR="00D74A84" w:rsidRPr="002120F4" w:rsidRDefault="00D74A84" w:rsidP="00D74A84">
      <w:pPr>
        <w:jc w:val="right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lastRenderedPageBreak/>
        <w:t>Приложение №1</w:t>
      </w:r>
    </w:p>
    <w:p w:rsidR="00D74A84" w:rsidRPr="002120F4" w:rsidRDefault="00D74A84" w:rsidP="00D74A84">
      <w:pPr>
        <w:jc w:val="right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К распоряжению  Управления образования</w:t>
      </w:r>
    </w:p>
    <w:p w:rsidR="00D74A84" w:rsidRPr="002120F4" w:rsidRDefault="00D74A84" w:rsidP="00D74A84">
      <w:pPr>
        <w:jc w:val="right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ab/>
        <w:t xml:space="preserve">№  </w:t>
      </w:r>
      <w:r w:rsidR="008F1608" w:rsidRPr="00027D0C">
        <w:rPr>
          <w:rFonts w:ascii="Liberation Serif" w:hAnsi="Liberation Serif"/>
          <w:sz w:val="24"/>
          <w:szCs w:val="24"/>
        </w:rPr>
        <w:t xml:space="preserve">9 </w:t>
      </w:r>
      <w:r w:rsidRPr="002120F4">
        <w:rPr>
          <w:rFonts w:ascii="Liberation Serif" w:hAnsi="Liberation Serif"/>
          <w:sz w:val="24"/>
          <w:szCs w:val="24"/>
        </w:rPr>
        <w:t>от</w:t>
      </w:r>
      <w:r w:rsidR="008F1608">
        <w:rPr>
          <w:rFonts w:ascii="Liberation Serif" w:hAnsi="Liberation Serif"/>
          <w:sz w:val="24"/>
          <w:szCs w:val="24"/>
        </w:rPr>
        <w:t xml:space="preserve"> 2</w:t>
      </w:r>
      <w:r w:rsidR="008F1608" w:rsidRPr="00027D0C">
        <w:rPr>
          <w:rFonts w:ascii="Liberation Serif" w:hAnsi="Liberation Serif"/>
          <w:sz w:val="24"/>
          <w:szCs w:val="24"/>
        </w:rPr>
        <w:t>9</w:t>
      </w:r>
      <w:r w:rsidR="008F1608">
        <w:rPr>
          <w:rFonts w:ascii="Liberation Serif" w:hAnsi="Liberation Serif"/>
          <w:sz w:val="24"/>
          <w:szCs w:val="24"/>
        </w:rPr>
        <w:t xml:space="preserve"> .0</w:t>
      </w:r>
      <w:r w:rsidR="008F1608" w:rsidRPr="00027D0C">
        <w:rPr>
          <w:rFonts w:ascii="Liberation Serif" w:hAnsi="Liberation Serif"/>
          <w:sz w:val="24"/>
          <w:szCs w:val="24"/>
        </w:rPr>
        <w:t>1</w:t>
      </w:r>
      <w:r w:rsidR="00B045B8" w:rsidRPr="002120F4">
        <w:rPr>
          <w:rFonts w:ascii="Liberation Serif" w:hAnsi="Liberation Serif"/>
          <w:sz w:val="24"/>
          <w:szCs w:val="24"/>
        </w:rPr>
        <w:t>.</w:t>
      </w:r>
      <w:r w:rsidR="008F1608">
        <w:rPr>
          <w:rFonts w:ascii="Liberation Serif" w:hAnsi="Liberation Serif"/>
          <w:sz w:val="24"/>
          <w:szCs w:val="24"/>
        </w:rPr>
        <w:t>20</w:t>
      </w:r>
      <w:r w:rsidR="008F1608" w:rsidRPr="00027D0C">
        <w:rPr>
          <w:rFonts w:ascii="Liberation Serif" w:hAnsi="Liberation Serif"/>
          <w:sz w:val="24"/>
          <w:szCs w:val="24"/>
        </w:rPr>
        <w:t>20</w:t>
      </w:r>
      <w:r w:rsidRPr="002120F4">
        <w:rPr>
          <w:rFonts w:ascii="Liberation Serif" w:hAnsi="Liberation Serif"/>
          <w:sz w:val="24"/>
          <w:szCs w:val="24"/>
        </w:rPr>
        <w:t>г.</w:t>
      </w:r>
    </w:p>
    <w:p w:rsidR="00163953" w:rsidRPr="002120F4" w:rsidRDefault="00163953" w:rsidP="00D74A84">
      <w:pPr>
        <w:jc w:val="right"/>
        <w:rPr>
          <w:rFonts w:ascii="Liberation Serif" w:hAnsi="Liberation Serif"/>
          <w:sz w:val="24"/>
          <w:szCs w:val="24"/>
        </w:rPr>
      </w:pPr>
    </w:p>
    <w:p w:rsidR="00163953" w:rsidRPr="002120F4" w:rsidRDefault="00163953" w:rsidP="00163953">
      <w:pPr>
        <w:jc w:val="center"/>
        <w:rPr>
          <w:rFonts w:ascii="Liberation Serif" w:hAnsi="Liberation Serif"/>
          <w:b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>Муниципальная программа</w:t>
      </w:r>
    </w:p>
    <w:p w:rsidR="007A6601" w:rsidRPr="002120F4" w:rsidRDefault="00163953" w:rsidP="00163953">
      <w:pPr>
        <w:pStyle w:val="32"/>
        <w:shd w:val="clear" w:color="auto" w:fill="auto"/>
        <w:ind w:left="20" w:firstLine="0"/>
        <w:rPr>
          <w:rFonts w:ascii="Liberation Serif" w:hAnsi="Liberation Serif"/>
          <w:b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 xml:space="preserve"> «Повышение качества образования в школах </w:t>
      </w:r>
      <w:proofErr w:type="spellStart"/>
      <w:r w:rsidRPr="002120F4">
        <w:rPr>
          <w:rFonts w:ascii="Liberation Serif" w:hAnsi="Liberation Serif"/>
          <w:b/>
          <w:sz w:val="24"/>
          <w:szCs w:val="24"/>
        </w:rPr>
        <w:t>Ирбитского</w:t>
      </w:r>
      <w:proofErr w:type="spellEnd"/>
      <w:r w:rsidR="007A6601" w:rsidRPr="002120F4">
        <w:rPr>
          <w:rFonts w:ascii="Liberation Serif" w:hAnsi="Liberation Serif"/>
          <w:b/>
          <w:sz w:val="24"/>
          <w:szCs w:val="24"/>
        </w:rPr>
        <w:t xml:space="preserve"> муниципального образования</w:t>
      </w:r>
    </w:p>
    <w:p w:rsidR="00163953" w:rsidRPr="002120F4" w:rsidRDefault="00027D0C" w:rsidP="00163953">
      <w:pPr>
        <w:pStyle w:val="32"/>
        <w:shd w:val="clear" w:color="auto" w:fill="auto"/>
        <w:ind w:left="20" w:firstLine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на 2020-2023</w:t>
      </w:r>
      <w:r w:rsidR="00163953" w:rsidRPr="002120F4">
        <w:rPr>
          <w:rFonts w:ascii="Liberation Serif" w:hAnsi="Liberation Serif"/>
          <w:b/>
          <w:sz w:val="24"/>
          <w:szCs w:val="24"/>
        </w:rPr>
        <w:t xml:space="preserve"> годы</w:t>
      </w:r>
      <w:r w:rsidR="007A6601" w:rsidRPr="002120F4">
        <w:rPr>
          <w:rFonts w:ascii="Liberation Serif" w:hAnsi="Liberation Serif"/>
          <w:b/>
          <w:sz w:val="24"/>
          <w:szCs w:val="24"/>
        </w:rPr>
        <w:t>»</w:t>
      </w:r>
      <w:r w:rsidR="00163953" w:rsidRPr="002120F4">
        <w:rPr>
          <w:rFonts w:ascii="Liberation Serif" w:hAnsi="Liberation Serif"/>
          <w:b/>
          <w:sz w:val="24"/>
          <w:szCs w:val="24"/>
        </w:rPr>
        <w:t>.</w:t>
      </w:r>
    </w:p>
    <w:p w:rsidR="00163953" w:rsidRPr="002120F4" w:rsidRDefault="00163953" w:rsidP="00163953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63953" w:rsidRPr="002120F4" w:rsidRDefault="00163953" w:rsidP="00163953">
      <w:pPr>
        <w:jc w:val="center"/>
        <w:rPr>
          <w:rFonts w:ascii="Liberation Serif" w:hAnsi="Liberation Serif"/>
          <w:b/>
          <w:color w:val="FF0000"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>Раздел 1. Паспорт Программы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7772"/>
      </w:tblGrid>
      <w:tr w:rsidR="00163953" w:rsidRPr="002120F4" w:rsidTr="000D2161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13"/>
              <w:keepNext/>
              <w:keepLines/>
              <w:shd w:val="clear" w:color="auto" w:fill="auto"/>
              <w:spacing w:after="263" w:line="230" w:lineRule="exact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 w:rsidP="007A6601">
            <w:pPr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Муниципальная программа </w:t>
            </w:r>
            <w:r w:rsidR="000D2161" w:rsidRPr="000D2161">
              <w:rPr>
                <w:rFonts w:ascii="Liberation Serif" w:hAnsi="Liberation Serif"/>
                <w:sz w:val="24"/>
                <w:szCs w:val="24"/>
              </w:rPr>
              <w:t xml:space="preserve">«Повышение качества образования в школах </w:t>
            </w:r>
            <w:proofErr w:type="spellStart"/>
            <w:r w:rsidR="000D2161" w:rsidRPr="000D2161">
              <w:rPr>
                <w:rFonts w:ascii="Liberation Serif" w:hAnsi="Liberation Serif"/>
                <w:sz w:val="24"/>
                <w:szCs w:val="24"/>
              </w:rPr>
              <w:t>Ирбитского</w:t>
            </w:r>
            <w:proofErr w:type="spellEnd"/>
            <w:r w:rsidR="000D2161" w:rsidRPr="000D2161">
              <w:rPr>
                <w:rFonts w:ascii="Liberation Serif" w:hAnsi="Liberation Serif"/>
                <w:sz w:val="24"/>
                <w:szCs w:val="24"/>
              </w:rPr>
              <w:t xml:space="preserve"> муниципального образования»  на 2020-2023 годы</w:t>
            </w:r>
          </w:p>
        </w:tc>
      </w:tr>
      <w:tr w:rsidR="00163953" w:rsidRPr="002120F4" w:rsidTr="001639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32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Основания </w:t>
            </w:r>
            <w:proofErr w:type="gramStart"/>
            <w:r w:rsidRPr="002120F4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gramEnd"/>
          </w:p>
          <w:p w:rsidR="00163953" w:rsidRPr="002120F4" w:rsidRDefault="00163953">
            <w:pPr>
              <w:pStyle w:val="32"/>
              <w:shd w:val="clear" w:color="auto" w:fill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разработки</w:t>
            </w:r>
          </w:p>
          <w:p w:rsidR="00163953" w:rsidRPr="002120F4" w:rsidRDefault="00163953">
            <w:pPr>
              <w:pStyle w:val="13"/>
              <w:keepNext/>
              <w:keepLines/>
              <w:shd w:val="clear" w:color="auto" w:fill="auto"/>
              <w:spacing w:after="263" w:line="230" w:lineRule="exact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A31285" w:rsidP="00A31285">
            <w:pPr>
              <w:pStyle w:val="32"/>
              <w:shd w:val="clear" w:color="auto" w:fill="auto"/>
              <w:tabs>
                <w:tab w:val="left" w:pos="1146"/>
              </w:tabs>
              <w:spacing w:line="278" w:lineRule="exact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Федеральный Закон «Об образовании в Российской Федерации» от 29 декабря 2012 г. № 273-ФЗ;</w:t>
            </w:r>
          </w:p>
          <w:p w:rsidR="004C1AA4" w:rsidRPr="002120F4" w:rsidRDefault="000C25CE" w:rsidP="00A31285">
            <w:pPr>
              <w:pStyle w:val="32"/>
              <w:shd w:val="clear" w:color="auto" w:fill="auto"/>
              <w:tabs>
                <w:tab w:val="left" w:pos="1141"/>
              </w:tabs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>Развитие образования: государственная программа Российской Федерации (утверждена постановлением Правительства Российской Федерации № 1642 от 26.12.2017 г. «Об утверждении программы Российской Федерации «Развитие образования»)</w:t>
            </w:r>
          </w:p>
          <w:p w:rsidR="00654E8B" w:rsidRPr="002120F4" w:rsidRDefault="00654E8B" w:rsidP="00654E8B">
            <w:pPr>
              <w:pStyle w:val="32"/>
              <w:shd w:val="clear" w:color="auto" w:fill="auto"/>
              <w:tabs>
                <w:tab w:val="left" w:pos="1136"/>
              </w:tabs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Развитие системы образования и реализация молодёжн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>ой политики в Свердловской обла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сти до 2025 года: государственная 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>программа Свердловской области (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>утверждена постановлением Правительства Свердловской области от 19.12.19 г. № 920-ПП «Об утверждении государственной программы Свердловской области «Развитие системы образования и реализация молодёжной политики в Све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>рдловской области до 2025 года»)</w:t>
            </w:r>
          </w:p>
          <w:p w:rsidR="00163953" w:rsidRPr="002120F4" w:rsidRDefault="00163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654E8B" w:rsidRPr="002120F4">
              <w:rPr>
                <w:rFonts w:ascii="Liberation Serif" w:hAnsi="Liberation Serif"/>
                <w:sz w:val="24"/>
                <w:szCs w:val="24"/>
              </w:rPr>
              <w:t>О реализации мероприятия «Повышение качества образо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>вания в школах с низкими резуль</w:t>
            </w:r>
            <w:r w:rsidR="00654E8B" w:rsidRPr="002120F4">
              <w:rPr>
                <w:rFonts w:ascii="Liberation Serif" w:hAnsi="Liberation Serif"/>
                <w:sz w:val="24"/>
                <w:szCs w:val="24"/>
              </w:rPr>
              <w:t xml:space="preserve">татами обучения и в школах, функционирующих в 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>неблагоприятных социальных усло</w:t>
            </w:r>
            <w:r w:rsidR="00654E8B" w:rsidRPr="002120F4">
              <w:rPr>
                <w:rFonts w:ascii="Liberation Serif" w:hAnsi="Liberation Serif"/>
                <w:sz w:val="24"/>
                <w:szCs w:val="24"/>
              </w:rPr>
              <w:t xml:space="preserve">виях, путем реализации региональных проектов и распространения их результатов 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>подпро</w:t>
            </w:r>
            <w:r w:rsidR="00654E8B" w:rsidRPr="002120F4">
              <w:rPr>
                <w:rFonts w:ascii="Liberation Serif" w:hAnsi="Liberation Serif"/>
                <w:sz w:val="24"/>
                <w:szCs w:val="24"/>
              </w:rPr>
              <w:t>граммы 3 «Педагогические кадры XXI века» государственной программы Свердловской области «Развитие системы образования и реализация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 xml:space="preserve"> молодёжной политики в Свердлов</w:t>
            </w:r>
            <w:r w:rsidR="00654E8B" w:rsidRPr="002120F4">
              <w:rPr>
                <w:rFonts w:ascii="Liberation Serif" w:hAnsi="Liberation Serif"/>
                <w:sz w:val="24"/>
                <w:szCs w:val="24"/>
              </w:rPr>
              <w:t>ской области до 2025 года» в 2020 году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>” (</w:t>
            </w:r>
            <w:r w:rsidR="00654E8B" w:rsidRPr="002120F4">
              <w:rPr>
                <w:rFonts w:ascii="Liberation Serif" w:hAnsi="Liberation Serif"/>
                <w:sz w:val="24"/>
                <w:szCs w:val="24"/>
              </w:rPr>
              <w:t>приказ Министерства образования и молодежной политики</w:t>
            </w:r>
            <w:proofErr w:type="gramEnd"/>
            <w:r w:rsidR="00654E8B" w:rsidRPr="002120F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654E8B" w:rsidRPr="002120F4">
              <w:rPr>
                <w:rFonts w:ascii="Liberation Serif" w:hAnsi="Liberation Serif"/>
                <w:sz w:val="24"/>
                <w:szCs w:val="24"/>
              </w:rPr>
              <w:t xml:space="preserve">Свердловской 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 xml:space="preserve">области № 186 </w:t>
            </w:r>
            <w:r w:rsidR="00CA07CE" w:rsidRPr="002120F4">
              <w:rPr>
                <w:rFonts w:ascii="Liberation Serif" w:hAnsi="Liberation Serif"/>
                <w:sz w:val="24"/>
                <w:szCs w:val="24"/>
              </w:rPr>
              <w:t>от 07.02.2020 г.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>)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>;</w:t>
            </w:r>
            <w:proofErr w:type="gramEnd"/>
          </w:p>
          <w:p w:rsidR="00163953" w:rsidRPr="002120F4" w:rsidRDefault="00163953">
            <w:pPr>
              <w:tabs>
                <w:tab w:val="left" w:pos="709"/>
                <w:tab w:val="left" w:pos="993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- Муниципальная программа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Ирбитского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МО «Развитие системы об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 xml:space="preserve">разования в </w:t>
            </w:r>
            <w:proofErr w:type="spellStart"/>
            <w:r w:rsidR="00A31285" w:rsidRPr="002120F4">
              <w:rPr>
                <w:rFonts w:ascii="Liberation Serif" w:hAnsi="Liberation Serif"/>
                <w:sz w:val="24"/>
                <w:szCs w:val="24"/>
              </w:rPr>
              <w:t>Ирбитском</w:t>
            </w:r>
            <w:proofErr w:type="spellEnd"/>
            <w:r w:rsidR="00A31285" w:rsidRPr="002120F4">
              <w:rPr>
                <w:rFonts w:ascii="Liberation Serif" w:hAnsi="Liberation Serif"/>
                <w:sz w:val="24"/>
                <w:szCs w:val="24"/>
              </w:rPr>
              <w:t xml:space="preserve"> МО до 2024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года»</w:t>
            </w:r>
            <w:r w:rsidR="00A31285" w:rsidRPr="002120F4">
              <w:rPr>
                <w:rFonts w:ascii="Liberation Serif" w:hAnsi="Liberation Serif"/>
                <w:sz w:val="24"/>
                <w:szCs w:val="24"/>
              </w:rPr>
              <w:t xml:space="preserve"> (в редакции от 03.03.2020 №110-ПА)</w:t>
            </w:r>
          </w:p>
        </w:tc>
      </w:tr>
      <w:tr w:rsidR="00163953" w:rsidRPr="002120F4" w:rsidTr="001639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32"/>
              <w:shd w:val="clear" w:color="auto" w:fill="auto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Ирбитского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МО, МКУ «Центр развития образования»</w:t>
            </w:r>
          </w:p>
        </w:tc>
      </w:tr>
      <w:tr w:rsidR="00163953" w:rsidRPr="002120F4" w:rsidTr="00A32700">
        <w:trPr>
          <w:trHeight w:val="8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Основные</w:t>
            </w:r>
          </w:p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исполнители</w:t>
            </w:r>
          </w:p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32"/>
              <w:shd w:val="clear" w:color="auto" w:fill="auto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Ирбитского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МО, МКУ «Центр развития образования»,  общеобразовательные организации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Ирбитского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МО</w:t>
            </w:r>
          </w:p>
        </w:tc>
      </w:tr>
      <w:tr w:rsidR="00163953" w:rsidRPr="002120F4" w:rsidTr="001639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32"/>
              <w:shd w:val="clear" w:color="auto" w:fill="auto"/>
              <w:spacing w:after="120" w:line="240" w:lineRule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Цель программы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2B" w:rsidRPr="002120F4" w:rsidRDefault="00E30D2B" w:rsidP="00E30D2B">
            <w:pPr>
              <w:ind w:firstLine="70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Преодоление разрыва в образовательных возможностях и достижениях детей за счёт повышения педагогического и ресурсного потенциала школ.</w:t>
            </w:r>
          </w:p>
          <w:p w:rsidR="00163953" w:rsidRPr="002120F4" w:rsidRDefault="00163953">
            <w:pPr>
              <w:pStyle w:val="32"/>
              <w:shd w:val="clear" w:color="auto" w:fill="auto"/>
              <w:spacing w:line="278" w:lineRule="exact"/>
              <w:ind w:firstLine="0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163953" w:rsidRPr="002120F4" w:rsidTr="001639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32"/>
              <w:shd w:val="clear" w:color="auto" w:fill="auto"/>
              <w:spacing w:line="269" w:lineRule="exact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Задачи программы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51" w:rsidRPr="002120F4" w:rsidRDefault="00A47127" w:rsidP="00C70D5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</w:t>
            </w:r>
            <w:r w:rsidR="00C70D51" w:rsidRPr="002120F4">
              <w:rPr>
                <w:rFonts w:ascii="Liberation Serif" w:hAnsi="Liberation Serif"/>
                <w:sz w:val="24"/>
                <w:szCs w:val="24"/>
              </w:rPr>
              <w:t>.Обеспечить создание на школьном уровне среды, поддерживающей обучение и создающей возможности для индивидуализации подходов к преподаванию.</w:t>
            </w:r>
          </w:p>
          <w:p w:rsidR="00C70D51" w:rsidRPr="002120F4" w:rsidRDefault="00A47127" w:rsidP="00C70D5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</w:t>
            </w:r>
            <w:r w:rsidR="00C70D51" w:rsidRPr="002120F4">
              <w:rPr>
                <w:rFonts w:ascii="Liberation Serif" w:hAnsi="Liberation Serif"/>
                <w:sz w:val="24"/>
                <w:szCs w:val="24"/>
              </w:rPr>
              <w:t>.Выстроить</w:t>
            </w:r>
            <w:r w:rsidR="00027D0C">
              <w:rPr>
                <w:rFonts w:ascii="Liberation Serif" w:hAnsi="Liberation Serif"/>
                <w:sz w:val="24"/>
                <w:szCs w:val="24"/>
              </w:rPr>
              <w:t xml:space="preserve"> сетевое партнерство школ, в том числе с применением дистанционных образовательных технологий и электронного оборудования</w:t>
            </w:r>
          </w:p>
          <w:p w:rsidR="00C70D51" w:rsidRPr="002120F4" w:rsidRDefault="00A47127" w:rsidP="00C70D5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</w:t>
            </w:r>
            <w:r w:rsidR="00C70D51" w:rsidRPr="002120F4">
              <w:rPr>
                <w:rFonts w:ascii="Liberation Serif" w:hAnsi="Liberation Serif"/>
                <w:sz w:val="24"/>
                <w:szCs w:val="24"/>
              </w:rPr>
              <w:t xml:space="preserve">.Осуществлять менеджмент знаний: постоянный мониторинг и </w:t>
            </w:r>
            <w:r w:rsidR="00C70D51" w:rsidRPr="002120F4">
              <w:rPr>
                <w:rFonts w:ascii="Liberation Serif" w:hAnsi="Liberation Serif"/>
                <w:sz w:val="24"/>
                <w:szCs w:val="24"/>
              </w:rPr>
              <w:lastRenderedPageBreak/>
              <w:t>исследовательское сопровождение с опорой на достоверные данные при принятии решений и оценке результатов, сочетание количественных и качественных методов исследований.</w:t>
            </w:r>
          </w:p>
          <w:p w:rsidR="00C70D51" w:rsidRPr="002120F4" w:rsidRDefault="00A47127" w:rsidP="00C70D5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4</w:t>
            </w:r>
            <w:r w:rsidR="00C70D51" w:rsidRPr="002120F4">
              <w:rPr>
                <w:rFonts w:ascii="Liberation Serif" w:hAnsi="Liberation Serif"/>
                <w:sz w:val="24"/>
                <w:szCs w:val="24"/>
              </w:rPr>
              <w:t>.Организовать активную диссеминацию  «лучших практик».</w:t>
            </w:r>
          </w:p>
          <w:p w:rsidR="00C70D51" w:rsidRPr="002120F4" w:rsidRDefault="00A47127" w:rsidP="00C70D5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</w:t>
            </w:r>
            <w:r w:rsidR="00C70D51" w:rsidRPr="002120F4">
              <w:rPr>
                <w:rFonts w:ascii="Liberation Serif" w:hAnsi="Liberation Serif"/>
                <w:sz w:val="24"/>
                <w:szCs w:val="24"/>
              </w:rPr>
              <w:t>.Создавать условия для развития профессионализма учителей</w:t>
            </w:r>
            <w:r w:rsidR="00A449D9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47127" w:rsidRPr="002120F4" w:rsidRDefault="00A47127" w:rsidP="00C70D5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6.Обеспечить ресурсное наполнение и выравнивающее финансирование школ, учитывающее повышенные потребности школ в оборудовании и специалистах.</w:t>
            </w:r>
          </w:p>
          <w:p w:rsidR="00163953" w:rsidRPr="002120F4" w:rsidRDefault="00163953">
            <w:pPr>
              <w:pStyle w:val="Style7"/>
              <w:widowControl/>
              <w:tabs>
                <w:tab w:val="left" w:pos="715"/>
              </w:tabs>
              <w:spacing w:line="274" w:lineRule="exact"/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163953" w:rsidRPr="002120F4" w:rsidTr="001639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Сроки </w:t>
            </w:r>
          </w:p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реализации</w:t>
            </w:r>
          </w:p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5A0E33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2020 </w:t>
            </w:r>
            <w:r w:rsidR="00904018"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2023</w:t>
            </w:r>
            <w:r w:rsidR="00163953" w:rsidRPr="002120F4">
              <w:rPr>
                <w:rFonts w:ascii="Liberation Serif" w:hAnsi="Liberation Serif"/>
                <w:sz w:val="24"/>
                <w:szCs w:val="24"/>
              </w:rPr>
              <w:t xml:space="preserve"> годы</w:t>
            </w:r>
          </w:p>
        </w:tc>
      </w:tr>
      <w:tr w:rsidR="00850832" w:rsidRPr="002120F4" w:rsidTr="0016395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2" w:rsidRPr="002120F4" w:rsidRDefault="00125BFF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Целевые индикаторы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58" w:rsidRPr="002120F4" w:rsidRDefault="0067577D" w:rsidP="00055557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ре</w:t>
            </w:r>
            <w:r w:rsidR="00055557">
              <w:rPr>
                <w:rFonts w:ascii="Liberation Serif" w:hAnsi="Liberation Serif"/>
                <w:sz w:val="24"/>
                <w:szCs w:val="24"/>
              </w:rPr>
              <w:t>гулярного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мониторинга реализации Программы</w:t>
            </w:r>
          </w:p>
        </w:tc>
      </w:tr>
      <w:tr w:rsidR="00163953" w:rsidRPr="002120F4" w:rsidTr="006D12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Ожидаемые</w:t>
            </w:r>
          </w:p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конечные</w:t>
            </w:r>
          </w:p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результаты</w:t>
            </w:r>
          </w:p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реализации</w:t>
            </w:r>
          </w:p>
          <w:p w:rsidR="00163953" w:rsidRPr="002120F4" w:rsidRDefault="00163953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E1" w:rsidRPr="003875E1" w:rsidRDefault="00A02F60" w:rsidP="00D64145">
            <w:pPr>
              <w:pStyle w:val="Style7"/>
              <w:widowControl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- </w:t>
            </w:r>
            <w:r w:rsidR="003875E1" w:rsidRPr="003875E1">
              <w:rPr>
                <w:rFonts w:ascii="Liberation Serif" w:hAnsi="Liberation Serif"/>
                <w:lang w:eastAsia="en-US"/>
              </w:rPr>
              <w:t xml:space="preserve">появление в муниципальной системе модели поддержки школ с низкими результатами обучения и школ, функционирующих в </w:t>
            </w:r>
            <w:r w:rsidR="00140229">
              <w:rPr>
                <w:rFonts w:ascii="Liberation Serif" w:hAnsi="Liberation Serif"/>
                <w:lang w:eastAsia="en-US"/>
              </w:rPr>
              <w:t xml:space="preserve"> </w:t>
            </w:r>
            <w:r w:rsidR="003875E1" w:rsidRPr="003875E1">
              <w:rPr>
                <w:rFonts w:ascii="Liberation Serif" w:hAnsi="Liberation Serif"/>
                <w:lang w:eastAsia="en-US"/>
              </w:rPr>
              <w:t xml:space="preserve"> неблагоприятных социальных условиях, включающей в себя механизмы финансовой и методической поддержки таких школ с учетом особенностей их функционирования; </w:t>
            </w:r>
          </w:p>
          <w:p w:rsidR="003875E1" w:rsidRPr="003875E1" w:rsidRDefault="003875E1" w:rsidP="003875E1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5E1">
              <w:rPr>
                <w:rFonts w:ascii="Liberation Serif" w:hAnsi="Liberation Serif"/>
                <w:lang w:eastAsia="en-US"/>
              </w:rPr>
              <w:t xml:space="preserve">- сформированы инструменты и ресурсы поддержки школ с низкими результатами обучения и школ, функционирующих в неблагоприятных социальных условиях, за счет использования передового педагогического опыта руководящих и педагогических работников и внедрения современных инновационных технологий и программ; </w:t>
            </w:r>
          </w:p>
          <w:p w:rsidR="003875E1" w:rsidRPr="003875E1" w:rsidRDefault="003875E1" w:rsidP="003875E1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5E1">
              <w:rPr>
                <w:rFonts w:ascii="Liberation Serif" w:hAnsi="Liberation Serif"/>
                <w:lang w:eastAsia="en-US"/>
              </w:rPr>
              <w:t xml:space="preserve">- </w:t>
            </w:r>
            <w:proofErr w:type="gramStart"/>
            <w:r w:rsidRPr="003875E1">
              <w:rPr>
                <w:rFonts w:ascii="Liberation Serif" w:hAnsi="Liberation Serif"/>
                <w:lang w:eastAsia="en-US"/>
              </w:rPr>
              <w:t>реализована</w:t>
            </w:r>
            <w:proofErr w:type="gramEnd"/>
            <w:r w:rsidRPr="003875E1">
              <w:rPr>
                <w:rFonts w:ascii="Liberation Serif" w:hAnsi="Liberation Serif"/>
                <w:lang w:eastAsia="en-US"/>
              </w:rPr>
              <w:t xml:space="preserve"> </w:t>
            </w:r>
            <w:r w:rsidR="00A560FA">
              <w:rPr>
                <w:rFonts w:ascii="Liberation Serif" w:hAnsi="Liberation Serif"/>
                <w:lang w:eastAsia="en-US"/>
              </w:rPr>
              <w:t>комплекс мер по  повышению</w:t>
            </w:r>
            <w:r w:rsidRPr="003875E1">
              <w:rPr>
                <w:rFonts w:ascii="Liberation Serif" w:hAnsi="Liberation Serif"/>
                <w:lang w:eastAsia="en-US"/>
              </w:rPr>
              <w:t xml:space="preserve"> профессионального уровня педагогических работников школ с низкими результатами обучения и школ, функционирующих в неблагоприятных социальных условиях; </w:t>
            </w:r>
          </w:p>
          <w:p w:rsidR="003875E1" w:rsidRPr="003875E1" w:rsidRDefault="003875E1" w:rsidP="003875E1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5E1">
              <w:rPr>
                <w:rFonts w:ascii="Liberation Serif" w:hAnsi="Liberation Serif"/>
                <w:lang w:eastAsia="en-US"/>
              </w:rPr>
              <w:t xml:space="preserve">- внедрены образовательные программы с применением электронного обучения и дистанционных образовательных технологий в различных социокультурных условиях, в том числе для детей с особыми потребностями; </w:t>
            </w:r>
          </w:p>
          <w:p w:rsidR="003875E1" w:rsidRPr="003875E1" w:rsidRDefault="003875E1" w:rsidP="003875E1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5E1">
              <w:rPr>
                <w:rFonts w:ascii="Liberation Serif" w:hAnsi="Liberation Serif"/>
                <w:lang w:eastAsia="en-US"/>
              </w:rPr>
              <w:t xml:space="preserve">- обеспечен комплексный мониторинг качества образования в школах с низкими результатами обучения и школах, функционирующих в неблагоприятных социальных условиях; </w:t>
            </w:r>
          </w:p>
          <w:p w:rsidR="003875E1" w:rsidRPr="003875E1" w:rsidRDefault="003875E1" w:rsidP="003875E1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5E1">
              <w:rPr>
                <w:rFonts w:ascii="Liberation Serif" w:hAnsi="Liberation Serif"/>
                <w:lang w:eastAsia="en-US"/>
              </w:rPr>
              <w:t>- осуществлено повышение качества образования за счет сокращения разрывов в образовательных результа</w:t>
            </w:r>
            <w:r w:rsidR="00A560FA">
              <w:rPr>
                <w:rFonts w:ascii="Liberation Serif" w:hAnsi="Liberation Serif"/>
                <w:lang w:eastAsia="en-US"/>
              </w:rPr>
              <w:t xml:space="preserve">тах посредством перевода школ, </w:t>
            </w:r>
            <w:r w:rsidRPr="003875E1">
              <w:rPr>
                <w:rFonts w:ascii="Liberation Serif" w:hAnsi="Liberation Serif"/>
                <w:lang w:eastAsia="en-US"/>
              </w:rPr>
              <w:t xml:space="preserve"> показывающих низкие образовательные результаты, в эффективный режим функционирования; </w:t>
            </w:r>
          </w:p>
          <w:p w:rsidR="003875E1" w:rsidRPr="002120F4" w:rsidRDefault="003875E1" w:rsidP="00B714DC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5E1">
              <w:rPr>
                <w:rFonts w:ascii="Liberation Serif" w:hAnsi="Liberation Serif"/>
                <w:lang w:eastAsia="en-US"/>
              </w:rPr>
              <w:t xml:space="preserve">- снижена доля </w:t>
            </w:r>
            <w:proofErr w:type="gramStart"/>
            <w:r w:rsidRPr="003875E1">
              <w:rPr>
                <w:rFonts w:ascii="Liberation Serif" w:hAnsi="Liberation Serif"/>
                <w:lang w:eastAsia="en-US"/>
              </w:rPr>
              <w:t>обучающихся</w:t>
            </w:r>
            <w:proofErr w:type="gramEnd"/>
            <w:r w:rsidRPr="003875E1">
              <w:rPr>
                <w:rFonts w:ascii="Liberation Serif" w:hAnsi="Liberation Serif"/>
                <w:lang w:eastAsia="en-US"/>
              </w:rPr>
              <w:t>, не освоивших основную</w:t>
            </w:r>
            <w:r w:rsidR="00B714DC">
              <w:rPr>
                <w:rFonts w:ascii="Liberation Serif" w:hAnsi="Liberation Serif"/>
                <w:lang w:eastAsia="en-US"/>
              </w:rPr>
              <w:t xml:space="preserve"> общеобразовательную программу.</w:t>
            </w:r>
          </w:p>
        </w:tc>
      </w:tr>
      <w:tr w:rsidR="003870C8" w:rsidRPr="002120F4" w:rsidTr="006D12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C8" w:rsidRPr="002120F4" w:rsidRDefault="003870C8">
            <w:pPr>
              <w:pStyle w:val="32"/>
              <w:shd w:val="clear" w:color="auto" w:fill="auto"/>
              <w:ind w:left="8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Показатели эффективности Программы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C8" w:rsidRPr="003870C8" w:rsidRDefault="003870C8" w:rsidP="003870C8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0C8">
              <w:rPr>
                <w:rFonts w:ascii="Liberation Serif" w:hAnsi="Liberation Serif"/>
                <w:lang w:eastAsia="en-US"/>
              </w:rPr>
              <w:t>- доля школ с низким</w:t>
            </w:r>
            <w:r>
              <w:rPr>
                <w:rFonts w:ascii="Liberation Serif" w:hAnsi="Liberation Serif"/>
                <w:lang w:eastAsia="en-US"/>
              </w:rPr>
              <w:t xml:space="preserve">и результатами обучения и школ, </w:t>
            </w:r>
            <w:r w:rsidRPr="003870C8">
              <w:rPr>
                <w:rFonts w:ascii="Liberation Serif" w:hAnsi="Liberation Serif"/>
                <w:lang w:eastAsia="en-US"/>
              </w:rPr>
              <w:t>функционирующ</w:t>
            </w:r>
            <w:r>
              <w:rPr>
                <w:rFonts w:ascii="Liberation Serif" w:hAnsi="Liberation Serif"/>
                <w:lang w:eastAsia="en-US"/>
              </w:rPr>
              <w:t xml:space="preserve">их в неблагоприятных социальных </w:t>
            </w:r>
            <w:r w:rsidRPr="003870C8">
              <w:rPr>
                <w:rFonts w:ascii="Liberation Serif" w:hAnsi="Liberation Serif"/>
                <w:lang w:eastAsia="en-US"/>
              </w:rPr>
              <w:t>условиях, в кот</w:t>
            </w:r>
            <w:r>
              <w:rPr>
                <w:rFonts w:ascii="Liberation Serif" w:hAnsi="Liberation Serif"/>
                <w:lang w:eastAsia="en-US"/>
              </w:rPr>
              <w:t xml:space="preserve">орых обеспечены условия равного </w:t>
            </w:r>
            <w:r w:rsidRPr="003870C8">
              <w:rPr>
                <w:rFonts w:ascii="Liberation Serif" w:hAnsi="Liberation Serif"/>
                <w:lang w:eastAsia="en-US"/>
              </w:rPr>
              <w:t>доступа к</w:t>
            </w:r>
            <w:r w:rsidR="002404F9">
              <w:rPr>
                <w:rFonts w:ascii="Liberation Serif" w:hAnsi="Liberation Serif"/>
                <w:lang w:eastAsia="en-US"/>
              </w:rPr>
              <w:t xml:space="preserve"> получению качественного общего </w:t>
            </w:r>
            <w:r w:rsidRPr="003870C8">
              <w:rPr>
                <w:rFonts w:ascii="Liberation Serif" w:hAnsi="Liberation Serif"/>
                <w:lang w:eastAsia="en-US"/>
              </w:rPr>
              <w:t>образования кажд</w:t>
            </w:r>
            <w:r>
              <w:rPr>
                <w:rFonts w:ascii="Liberation Serif" w:hAnsi="Liberation Serif"/>
                <w:lang w:eastAsia="en-US"/>
              </w:rPr>
              <w:t xml:space="preserve">ого ребенка независимо от места </w:t>
            </w:r>
            <w:r w:rsidRPr="003870C8">
              <w:rPr>
                <w:rFonts w:ascii="Liberation Serif" w:hAnsi="Liberation Serif"/>
                <w:lang w:eastAsia="en-US"/>
              </w:rPr>
              <w:t>жительства, соци</w:t>
            </w:r>
            <w:r>
              <w:rPr>
                <w:rFonts w:ascii="Liberation Serif" w:hAnsi="Liberation Serif"/>
                <w:lang w:eastAsia="en-US"/>
              </w:rPr>
              <w:t xml:space="preserve">ального статуса и материального </w:t>
            </w:r>
            <w:r w:rsidRPr="003870C8">
              <w:rPr>
                <w:rFonts w:ascii="Liberation Serif" w:hAnsi="Liberation Serif"/>
                <w:lang w:eastAsia="en-US"/>
              </w:rPr>
              <w:t>положения семе</w:t>
            </w:r>
            <w:r>
              <w:rPr>
                <w:rFonts w:ascii="Liberation Serif" w:hAnsi="Liberation Serif"/>
                <w:lang w:eastAsia="en-US"/>
              </w:rPr>
              <w:t xml:space="preserve">й, в том числе с использованием </w:t>
            </w:r>
            <w:r w:rsidRPr="003870C8">
              <w:rPr>
                <w:rFonts w:ascii="Liberation Serif" w:hAnsi="Liberation Serif"/>
                <w:lang w:eastAsia="en-US"/>
              </w:rPr>
              <w:t>дистанционных образовательных технологий, в общем</w:t>
            </w:r>
          </w:p>
          <w:p w:rsidR="003870C8" w:rsidRPr="003870C8" w:rsidRDefault="003870C8" w:rsidP="003870C8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proofErr w:type="gramStart"/>
            <w:r w:rsidRPr="003870C8">
              <w:rPr>
                <w:rFonts w:ascii="Liberation Serif" w:hAnsi="Liberation Serif"/>
                <w:lang w:eastAsia="en-US"/>
              </w:rPr>
              <w:t>количестве</w:t>
            </w:r>
            <w:proofErr w:type="gramEnd"/>
            <w:r w:rsidRPr="003870C8">
              <w:rPr>
                <w:rFonts w:ascii="Liberation Serif" w:hAnsi="Liberation Serif"/>
                <w:lang w:eastAsia="en-US"/>
              </w:rPr>
              <w:t xml:space="preserve"> таких организаций;</w:t>
            </w:r>
          </w:p>
          <w:p w:rsidR="003870C8" w:rsidRPr="003870C8" w:rsidRDefault="003870C8" w:rsidP="003870C8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0C8">
              <w:rPr>
                <w:rFonts w:ascii="Liberation Serif" w:hAnsi="Liberation Serif"/>
                <w:lang w:eastAsia="en-US"/>
              </w:rPr>
              <w:t>- доля педагогиче</w:t>
            </w:r>
            <w:r>
              <w:rPr>
                <w:rFonts w:ascii="Liberation Serif" w:hAnsi="Liberation Serif"/>
                <w:lang w:eastAsia="en-US"/>
              </w:rPr>
              <w:t xml:space="preserve">ских работников образовательных </w:t>
            </w:r>
            <w:r w:rsidRPr="003870C8">
              <w:rPr>
                <w:rFonts w:ascii="Liberation Serif" w:hAnsi="Liberation Serif"/>
                <w:lang w:eastAsia="en-US"/>
              </w:rPr>
              <w:t>организаци</w:t>
            </w:r>
            <w:r>
              <w:rPr>
                <w:rFonts w:ascii="Liberation Serif" w:hAnsi="Liberation Serif"/>
                <w:lang w:eastAsia="en-US"/>
              </w:rPr>
              <w:t xml:space="preserve">й, </w:t>
            </w:r>
            <w:r>
              <w:rPr>
                <w:rFonts w:ascii="Liberation Serif" w:hAnsi="Liberation Serif"/>
                <w:lang w:eastAsia="en-US"/>
              </w:rPr>
              <w:lastRenderedPageBreak/>
              <w:t xml:space="preserve">прошедших переподготовку или </w:t>
            </w:r>
            <w:r w:rsidRPr="003870C8">
              <w:rPr>
                <w:rFonts w:ascii="Liberation Serif" w:hAnsi="Liberation Serif"/>
                <w:lang w:eastAsia="en-US"/>
              </w:rPr>
              <w:t>повышение квалификации по актуальным во</w:t>
            </w:r>
            <w:r>
              <w:rPr>
                <w:rFonts w:ascii="Liberation Serif" w:hAnsi="Liberation Serif"/>
                <w:lang w:eastAsia="en-US"/>
              </w:rPr>
              <w:t xml:space="preserve">просам </w:t>
            </w:r>
            <w:r w:rsidRPr="003870C8">
              <w:rPr>
                <w:rFonts w:ascii="Liberation Serif" w:hAnsi="Liberation Serif"/>
                <w:lang w:eastAsia="en-US"/>
              </w:rPr>
              <w:t>повышения качества образования обучающихся</w:t>
            </w:r>
            <w:r>
              <w:rPr>
                <w:rFonts w:ascii="Liberation Serif" w:hAnsi="Liberation Serif"/>
                <w:lang w:eastAsia="en-US"/>
              </w:rPr>
              <w:t xml:space="preserve">, в общей численности </w:t>
            </w:r>
            <w:r w:rsidRPr="003870C8">
              <w:rPr>
                <w:rFonts w:ascii="Liberation Serif" w:hAnsi="Liberation Serif"/>
                <w:lang w:eastAsia="en-US"/>
              </w:rPr>
              <w:t xml:space="preserve">педагогических </w:t>
            </w:r>
            <w:r>
              <w:rPr>
                <w:rFonts w:ascii="Liberation Serif" w:hAnsi="Liberation Serif"/>
                <w:lang w:eastAsia="en-US"/>
              </w:rPr>
              <w:t xml:space="preserve">работников, работающих в данных </w:t>
            </w:r>
            <w:r w:rsidRPr="003870C8">
              <w:rPr>
                <w:rFonts w:ascii="Liberation Serif" w:hAnsi="Liberation Serif"/>
                <w:lang w:eastAsia="en-US"/>
              </w:rPr>
              <w:t>образовательных организациях;</w:t>
            </w:r>
          </w:p>
          <w:p w:rsidR="003870C8" w:rsidRPr="003870C8" w:rsidRDefault="003870C8" w:rsidP="003870C8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0C8">
              <w:rPr>
                <w:rFonts w:ascii="Liberation Serif" w:hAnsi="Liberation Serif"/>
                <w:lang w:eastAsia="en-US"/>
              </w:rPr>
              <w:t>- доля обуч</w:t>
            </w:r>
            <w:r>
              <w:rPr>
                <w:rFonts w:ascii="Liberation Serif" w:hAnsi="Liberation Serif"/>
                <w:lang w:eastAsia="en-US"/>
              </w:rPr>
              <w:t xml:space="preserve">ающихся школ, функционирующих в </w:t>
            </w:r>
            <w:r w:rsidRPr="003870C8">
              <w:rPr>
                <w:rFonts w:ascii="Liberation Serif" w:hAnsi="Liberation Serif"/>
                <w:lang w:eastAsia="en-US"/>
              </w:rPr>
              <w:t>неблагоприятных социальных условиях, ус</w:t>
            </w:r>
            <w:r>
              <w:rPr>
                <w:rFonts w:ascii="Liberation Serif" w:hAnsi="Liberation Serif"/>
                <w:lang w:eastAsia="en-US"/>
              </w:rPr>
              <w:t xml:space="preserve">пешно </w:t>
            </w:r>
            <w:r w:rsidRPr="003870C8">
              <w:rPr>
                <w:rFonts w:ascii="Liberation Serif" w:hAnsi="Liberation Serif"/>
                <w:lang w:eastAsia="en-US"/>
              </w:rPr>
              <w:t>сдавших итогову</w:t>
            </w:r>
            <w:r>
              <w:rPr>
                <w:rFonts w:ascii="Liberation Serif" w:hAnsi="Liberation Serif"/>
                <w:lang w:eastAsia="en-US"/>
              </w:rPr>
              <w:t xml:space="preserve">ю государственную аттестацию, в </w:t>
            </w:r>
            <w:r w:rsidRPr="003870C8">
              <w:rPr>
                <w:rFonts w:ascii="Liberation Serif" w:hAnsi="Liberation Serif"/>
                <w:lang w:eastAsia="en-US"/>
              </w:rPr>
              <w:t xml:space="preserve">общей </w:t>
            </w:r>
            <w:proofErr w:type="gramStart"/>
            <w:r w:rsidRPr="003870C8">
              <w:rPr>
                <w:rFonts w:ascii="Liberation Serif" w:hAnsi="Liberation Serif"/>
                <w:lang w:eastAsia="en-US"/>
              </w:rPr>
              <w:t>численно</w:t>
            </w:r>
            <w:r>
              <w:rPr>
                <w:rFonts w:ascii="Liberation Serif" w:hAnsi="Liberation Serif"/>
                <w:lang w:eastAsia="en-US"/>
              </w:rPr>
              <w:t>сти</w:t>
            </w:r>
            <w:proofErr w:type="gramEnd"/>
            <w:r>
              <w:rPr>
                <w:rFonts w:ascii="Liberation Serif" w:hAnsi="Liberation Serif"/>
                <w:lang w:eastAsia="en-US"/>
              </w:rPr>
              <w:t xml:space="preserve"> обучающихся из данных школ, </w:t>
            </w:r>
            <w:r w:rsidRPr="003870C8">
              <w:rPr>
                <w:rFonts w:ascii="Liberation Serif" w:hAnsi="Liberation Serif"/>
                <w:lang w:eastAsia="en-US"/>
              </w:rPr>
              <w:t>прошедших государственную итоговую аттестацию;</w:t>
            </w:r>
          </w:p>
          <w:p w:rsidR="003870C8" w:rsidRPr="003870C8" w:rsidRDefault="003870C8" w:rsidP="003870C8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0C8">
              <w:rPr>
                <w:rFonts w:ascii="Liberation Serif" w:hAnsi="Liberation Serif"/>
                <w:lang w:eastAsia="en-US"/>
              </w:rPr>
              <w:t>-</w:t>
            </w:r>
            <w:r>
              <w:rPr>
                <w:rFonts w:ascii="Liberation Serif" w:hAnsi="Liberation Serif"/>
                <w:lang w:eastAsia="en-US"/>
              </w:rPr>
              <w:t xml:space="preserve"> доля школ, обучающиеся которых </w:t>
            </w:r>
            <w:r w:rsidRPr="003870C8">
              <w:rPr>
                <w:rFonts w:ascii="Liberation Serif" w:hAnsi="Liberation Serif"/>
                <w:lang w:eastAsia="en-US"/>
              </w:rPr>
              <w:t>продемонстри</w:t>
            </w:r>
            <w:r>
              <w:rPr>
                <w:rFonts w:ascii="Liberation Serif" w:hAnsi="Liberation Serif"/>
                <w:lang w:eastAsia="en-US"/>
              </w:rPr>
              <w:t xml:space="preserve">ровали более высокие результаты </w:t>
            </w:r>
            <w:proofErr w:type="gramStart"/>
            <w:r w:rsidRPr="003870C8">
              <w:rPr>
                <w:rFonts w:ascii="Liberation Serif" w:hAnsi="Liberation Serif"/>
                <w:lang w:eastAsia="en-US"/>
              </w:rPr>
              <w:t>обучения по итогам</w:t>
            </w:r>
            <w:proofErr w:type="gramEnd"/>
            <w:r w:rsidRPr="003870C8">
              <w:rPr>
                <w:rFonts w:ascii="Liberation Serif" w:hAnsi="Liberation Serif"/>
                <w:lang w:eastAsia="en-US"/>
              </w:rPr>
              <w:t xml:space="preserve"> учебного года,</w:t>
            </w:r>
            <w:r>
              <w:rPr>
                <w:rFonts w:ascii="Liberation Serif" w:hAnsi="Liberation Serif"/>
                <w:lang w:eastAsia="en-US"/>
              </w:rPr>
              <w:t xml:space="preserve"> среди школ с </w:t>
            </w:r>
            <w:r w:rsidRPr="003870C8">
              <w:rPr>
                <w:rFonts w:ascii="Liberation Serif" w:hAnsi="Liberation Serif"/>
                <w:lang w:eastAsia="en-US"/>
              </w:rPr>
              <w:t>низким</w:t>
            </w:r>
            <w:r>
              <w:rPr>
                <w:rFonts w:ascii="Liberation Serif" w:hAnsi="Liberation Serif"/>
                <w:lang w:eastAsia="en-US"/>
              </w:rPr>
              <w:t xml:space="preserve">и результатами обучения и школ, </w:t>
            </w:r>
            <w:r w:rsidRPr="003870C8">
              <w:rPr>
                <w:rFonts w:ascii="Liberation Serif" w:hAnsi="Liberation Serif"/>
                <w:lang w:eastAsia="en-US"/>
              </w:rPr>
              <w:t>функционирующ</w:t>
            </w:r>
            <w:r>
              <w:rPr>
                <w:rFonts w:ascii="Liberation Serif" w:hAnsi="Liberation Serif"/>
                <w:lang w:eastAsia="en-US"/>
              </w:rPr>
              <w:t>их в неблагоприятных социальных</w:t>
            </w:r>
            <w:r w:rsidR="00140229">
              <w:rPr>
                <w:rFonts w:ascii="Liberation Serif" w:hAnsi="Liberation Serif"/>
                <w:lang w:eastAsia="en-US"/>
              </w:rPr>
              <w:t xml:space="preserve"> </w:t>
            </w:r>
            <w:r w:rsidRPr="003870C8">
              <w:rPr>
                <w:rFonts w:ascii="Liberation Serif" w:hAnsi="Liberation Serif"/>
                <w:lang w:eastAsia="en-US"/>
              </w:rPr>
              <w:t>условиях;</w:t>
            </w:r>
          </w:p>
          <w:p w:rsidR="003870C8" w:rsidRPr="003870C8" w:rsidRDefault="003870C8" w:rsidP="003870C8">
            <w:pPr>
              <w:pStyle w:val="Style7"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0C8">
              <w:rPr>
                <w:rFonts w:ascii="Liberation Serif" w:hAnsi="Liberation Serif"/>
                <w:lang w:eastAsia="en-US"/>
              </w:rPr>
              <w:t>- процент уко</w:t>
            </w:r>
            <w:r>
              <w:rPr>
                <w:rFonts w:ascii="Liberation Serif" w:hAnsi="Liberation Serif"/>
                <w:lang w:eastAsia="en-US"/>
              </w:rPr>
              <w:t xml:space="preserve">мплектованности образовательных </w:t>
            </w:r>
            <w:r w:rsidRPr="003870C8">
              <w:rPr>
                <w:rFonts w:ascii="Liberation Serif" w:hAnsi="Liberation Serif"/>
                <w:lang w:eastAsia="en-US"/>
              </w:rPr>
              <w:t>учреждений педагогическими кадрами;</w:t>
            </w:r>
          </w:p>
          <w:p w:rsidR="003870C8" w:rsidRPr="002120F4" w:rsidRDefault="003870C8" w:rsidP="003870C8">
            <w:pPr>
              <w:pStyle w:val="Style7"/>
              <w:widowControl/>
              <w:tabs>
                <w:tab w:val="left" w:pos="586"/>
              </w:tabs>
              <w:spacing w:line="317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870C8">
              <w:rPr>
                <w:rFonts w:ascii="Liberation Serif" w:hAnsi="Liberation Serif"/>
                <w:lang w:eastAsia="en-US"/>
              </w:rPr>
              <w:t>- повышение качества образовательных услуг.</w:t>
            </w:r>
          </w:p>
        </w:tc>
      </w:tr>
    </w:tbl>
    <w:p w:rsidR="00163953" w:rsidRPr="002120F4" w:rsidRDefault="00163953" w:rsidP="00163953">
      <w:pPr>
        <w:jc w:val="both"/>
        <w:rPr>
          <w:rFonts w:ascii="Liberation Serif" w:hAnsi="Liberation Serif"/>
          <w:b/>
          <w:sz w:val="24"/>
          <w:szCs w:val="24"/>
          <w:lang w:eastAsia="en-US"/>
        </w:rPr>
      </w:pPr>
    </w:p>
    <w:p w:rsidR="001C5078" w:rsidRPr="002120F4" w:rsidRDefault="001C5078" w:rsidP="00163953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C5078" w:rsidRPr="002120F4" w:rsidRDefault="001C5078" w:rsidP="00163953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449D9" w:rsidRPr="00DF0D1C" w:rsidRDefault="00424378" w:rsidP="00B714DC">
      <w:pPr>
        <w:pStyle w:val="110"/>
        <w:spacing w:before="213"/>
        <w:ind w:left="1121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Раздел </w:t>
      </w:r>
      <w:r w:rsidR="007D39B3" w:rsidRPr="002120F4">
        <w:rPr>
          <w:rFonts w:ascii="Liberation Serif" w:hAnsi="Liberation Serif"/>
          <w:lang w:val="ru-RU"/>
        </w:rPr>
        <w:t xml:space="preserve">1.Обоснование </w:t>
      </w:r>
      <w:r w:rsidR="003800D9" w:rsidRPr="002120F4">
        <w:rPr>
          <w:rFonts w:ascii="Liberation Serif" w:hAnsi="Liberation Serif"/>
          <w:lang w:val="ru-RU"/>
        </w:rPr>
        <w:t>реализ</w:t>
      </w:r>
      <w:r w:rsidR="005E4A72" w:rsidRPr="002120F4">
        <w:rPr>
          <w:rFonts w:ascii="Liberation Serif" w:hAnsi="Liberation Serif"/>
          <w:lang w:val="ru-RU"/>
        </w:rPr>
        <w:t>ации</w:t>
      </w:r>
      <w:r w:rsidR="007D39B3" w:rsidRPr="002120F4">
        <w:rPr>
          <w:rFonts w:ascii="Liberation Serif" w:hAnsi="Liberation Serif"/>
          <w:lang w:val="ru-RU"/>
        </w:rPr>
        <w:t xml:space="preserve"> Программы</w:t>
      </w:r>
    </w:p>
    <w:p w:rsidR="009B6F53" w:rsidRPr="009B6F53" w:rsidRDefault="009B6F53" w:rsidP="009B6F53">
      <w:pPr>
        <w:pStyle w:val="a4"/>
        <w:spacing w:before="1" w:after="0"/>
        <w:ind w:right="181" w:firstLine="709"/>
        <w:jc w:val="both"/>
        <w:rPr>
          <w:rFonts w:ascii="Liberation Serif" w:hAnsi="Liberation Serif"/>
          <w:sz w:val="24"/>
          <w:szCs w:val="24"/>
        </w:rPr>
      </w:pPr>
      <w:r w:rsidRPr="009B6F53">
        <w:rPr>
          <w:rFonts w:ascii="Liberation Serif" w:hAnsi="Liberation Serif"/>
          <w:sz w:val="24"/>
          <w:szCs w:val="24"/>
        </w:rPr>
        <w:t xml:space="preserve">Качество образования на сегодняшний день является стратегическим приоритетом для Российской Федерации.  </w:t>
      </w:r>
    </w:p>
    <w:p w:rsidR="007D39B3" w:rsidRPr="00DF0D1C" w:rsidRDefault="007D39B3" w:rsidP="009B6F53">
      <w:pPr>
        <w:pStyle w:val="a4"/>
        <w:spacing w:before="1" w:after="0"/>
        <w:ind w:right="181" w:firstLine="709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Главной стратегической целью муниципальной системы образования </w:t>
      </w:r>
      <w:proofErr w:type="spellStart"/>
      <w:r w:rsidRPr="002120F4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МО является предоставление возможности каждому учащемуся вне зависимости от места проживания, социального и имущественного статуса и состояния здоровья получить качественное и доступное образование на любом уровне, которое соответствует потребностям личности, современного общества и требованиям экономики.</w:t>
      </w:r>
    </w:p>
    <w:p w:rsidR="00B53A4B" w:rsidRPr="007C353B" w:rsidRDefault="00B53A4B" w:rsidP="009B6F53">
      <w:pPr>
        <w:pStyle w:val="a4"/>
        <w:spacing w:before="1" w:after="0"/>
        <w:ind w:right="181" w:firstLine="709"/>
        <w:jc w:val="both"/>
        <w:rPr>
          <w:rFonts w:ascii="Liberation Serif" w:hAnsi="Liberation Serif"/>
          <w:sz w:val="24"/>
          <w:szCs w:val="24"/>
        </w:rPr>
      </w:pPr>
      <w:r w:rsidRPr="00B53A4B">
        <w:rPr>
          <w:rFonts w:ascii="Liberation Serif" w:hAnsi="Liberation Serif"/>
          <w:sz w:val="24"/>
          <w:szCs w:val="24"/>
        </w:rPr>
        <w:t>Повышение качества образования является одной из первоочередных задач на ближайшие годы. Одно из направлений этой задачи – повышение качества образования в школах с низкими р</w:t>
      </w:r>
      <w:r w:rsidR="007C353B">
        <w:rPr>
          <w:rFonts w:ascii="Liberation Serif" w:hAnsi="Liberation Serif"/>
          <w:sz w:val="24"/>
          <w:szCs w:val="24"/>
        </w:rPr>
        <w:t xml:space="preserve">езультатами обучения и в школах, </w:t>
      </w:r>
      <w:r w:rsidRPr="00B53A4B">
        <w:rPr>
          <w:rFonts w:ascii="Liberation Serif" w:hAnsi="Liberation Serif"/>
          <w:sz w:val="24"/>
          <w:szCs w:val="24"/>
        </w:rPr>
        <w:t>функционирующих в неблагоприя</w:t>
      </w:r>
      <w:r w:rsidR="007C353B">
        <w:rPr>
          <w:rFonts w:ascii="Liberation Serif" w:hAnsi="Liberation Serif"/>
          <w:sz w:val="24"/>
          <w:szCs w:val="24"/>
        </w:rPr>
        <w:t>тных социальных условиях, п</w:t>
      </w:r>
      <w:r w:rsidRPr="00B53A4B">
        <w:rPr>
          <w:rFonts w:ascii="Liberation Serif" w:hAnsi="Liberation Serif"/>
          <w:sz w:val="24"/>
          <w:szCs w:val="24"/>
        </w:rPr>
        <w:t>утем реализации региональных проектов и распространение их результатов в рамках государственной программы Российской Федерации “Развитие образования”</w:t>
      </w:r>
    </w:p>
    <w:p w:rsidR="007C353B" w:rsidRPr="00A449D9" w:rsidRDefault="00B53A4B" w:rsidP="00263A7D">
      <w:pPr>
        <w:pStyle w:val="a4"/>
        <w:spacing w:before="1" w:after="0"/>
        <w:ind w:right="181" w:firstLine="709"/>
        <w:jc w:val="both"/>
        <w:rPr>
          <w:rFonts w:ascii="Liberation Serif" w:hAnsi="Liberation Serif"/>
          <w:sz w:val="24"/>
          <w:szCs w:val="24"/>
        </w:rPr>
      </w:pPr>
      <w:r w:rsidRPr="00A449D9">
        <w:rPr>
          <w:rFonts w:ascii="Liberation Serif" w:hAnsi="Liberation Serif"/>
          <w:sz w:val="24"/>
          <w:szCs w:val="24"/>
        </w:rPr>
        <w:t>На основе базы результатов</w:t>
      </w:r>
      <w:r w:rsidR="00F41F95" w:rsidRPr="00A449D9">
        <w:rPr>
          <w:rFonts w:ascii="Liberation Serif" w:hAnsi="Liberation Serif"/>
          <w:sz w:val="24"/>
          <w:szCs w:val="24"/>
        </w:rPr>
        <w:t xml:space="preserve"> независимых оценочных процеду</w:t>
      </w:r>
      <w:r w:rsidR="00D468B0" w:rsidRPr="00A449D9">
        <w:rPr>
          <w:rFonts w:ascii="Liberation Serif" w:hAnsi="Liberation Serif"/>
          <w:sz w:val="24"/>
          <w:szCs w:val="24"/>
        </w:rPr>
        <w:t xml:space="preserve">р (данные государственной </w:t>
      </w:r>
      <w:r w:rsidR="00E86D4F" w:rsidRPr="00A449D9">
        <w:rPr>
          <w:rFonts w:ascii="Liberation Serif" w:hAnsi="Liberation Serif"/>
          <w:sz w:val="24"/>
          <w:szCs w:val="24"/>
        </w:rPr>
        <w:t xml:space="preserve">итоговой аттестации (ОГЭ, </w:t>
      </w:r>
      <w:r w:rsidR="00D468B0" w:rsidRPr="00A449D9">
        <w:rPr>
          <w:rFonts w:ascii="Liberation Serif" w:hAnsi="Liberation Serif"/>
          <w:sz w:val="24"/>
          <w:szCs w:val="24"/>
        </w:rPr>
        <w:t xml:space="preserve"> Е</w:t>
      </w:r>
      <w:r w:rsidR="00E86D4F" w:rsidRPr="00A449D9">
        <w:rPr>
          <w:rFonts w:ascii="Liberation Serif" w:hAnsi="Liberation Serif"/>
          <w:sz w:val="24"/>
          <w:szCs w:val="24"/>
        </w:rPr>
        <w:t>ГЭ</w:t>
      </w:r>
      <w:r w:rsidR="00D468B0" w:rsidRPr="00A449D9">
        <w:rPr>
          <w:rFonts w:ascii="Liberation Serif" w:hAnsi="Liberation Serif"/>
          <w:sz w:val="24"/>
          <w:szCs w:val="24"/>
        </w:rPr>
        <w:t>)</w:t>
      </w:r>
      <w:r w:rsidR="00D468B0" w:rsidRPr="00A449D9">
        <w:t xml:space="preserve"> </w:t>
      </w:r>
      <w:r w:rsidR="00D468B0" w:rsidRPr="00A449D9">
        <w:rPr>
          <w:rFonts w:ascii="Liberation Serif" w:hAnsi="Liberation Serif"/>
          <w:sz w:val="24"/>
          <w:szCs w:val="24"/>
        </w:rPr>
        <w:t xml:space="preserve"> по русскому языку и математике) </w:t>
      </w:r>
      <w:r w:rsidR="00F41F95" w:rsidRPr="00A449D9">
        <w:rPr>
          <w:rFonts w:ascii="Liberation Serif" w:hAnsi="Liberation Serif"/>
          <w:sz w:val="24"/>
          <w:szCs w:val="24"/>
        </w:rPr>
        <w:t xml:space="preserve"> и контекстной информации при помощи региональной модели идентификации школ </w:t>
      </w:r>
      <w:r w:rsidR="00BB04D2" w:rsidRPr="00A449D9">
        <w:rPr>
          <w:rFonts w:ascii="Liberation Serif" w:hAnsi="Liberation Serif"/>
          <w:sz w:val="24"/>
          <w:szCs w:val="24"/>
        </w:rPr>
        <w:t xml:space="preserve">на региональном уровне </w:t>
      </w:r>
      <w:r w:rsidR="007C353B" w:rsidRPr="00A449D9">
        <w:rPr>
          <w:rFonts w:ascii="Liberation Serif" w:hAnsi="Liberation Serif"/>
          <w:sz w:val="24"/>
          <w:szCs w:val="24"/>
        </w:rPr>
        <w:t>была проведена</w:t>
      </w:r>
      <w:r w:rsidR="00F41F95" w:rsidRPr="00A449D9">
        <w:rPr>
          <w:rFonts w:ascii="Liberation Serif" w:hAnsi="Liberation Serif"/>
          <w:sz w:val="24"/>
          <w:szCs w:val="24"/>
        </w:rPr>
        <w:t xml:space="preserve"> идентификация школ  </w:t>
      </w:r>
      <w:proofErr w:type="spellStart"/>
      <w:r w:rsidR="00F41F95" w:rsidRPr="00A449D9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="00F41F95" w:rsidRPr="00A449D9">
        <w:rPr>
          <w:rFonts w:ascii="Liberation Serif" w:hAnsi="Liberation Serif"/>
          <w:sz w:val="24"/>
          <w:szCs w:val="24"/>
        </w:rPr>
        <w:t xml:space="preserve"> МО</w:t>
      </w:r>
      <w:r w:rsidR="00D468B0" w:rsidRPr="00A449D9">
        <w:rPr>
          <w:rFonts w:ascii="Liberation Serif" w:hAnsi="Liberation Serif"/>
          <w:sz w:val="24"/>
          <w:szCs w:val="24"/>
        </w:rPr>
        <w:t xml:space="preserve"> по качеству общеобразовательной подготовки обучающихся с определением групп школ с низкими результатами. </w:t>
      </w:r>
    </w:p>
    <w:p w:rsidR="00E81F9D" w:rsidRPr="00A449D9" w:rsidRDefault="00263A7D" w:rsidP="00AC34FD">
      <w:pPr>
        <w:pStyle w:val="a4"/>
        <w:spacing w:before="1" w:after="0"/>
        <w:ind w:right="181" w:firstLine="709"/>
        <w:jc w:val="both"/>
        <w:rPr>
          <w:rFonts w:ascii="Liberation Serif" w:hAnsi="Liberation Serif"/>
        </w:rPr>
      </w:pPr>
      <w:r w:rsidRPr="00A449D9">
        <w:rPr>
          <w:rFonts w:ascii="Liberation Serif" w:hAnsi="Liberation Serif"/>
          <w:sz w:val="24"/>
          <w:szCs w:val="24"/>
        </w:rPr>
        <w:t xml:space="preserve">К группе школ с низкими результатами отнесены 18 школ </w:t>
      </w:r>
      <w:proofErr w:type="spellStart"/>
      <w:r w:rsidRPr="00A449D9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A449D9">
        <w:rPr>
          <w:rFonts w:ascii="Liberation Serif" w:hAnsi="Liberation Serif"/>
          <w:sz w:val="24"/>
          <w:szCs w:val="24"/>
        </w:rPr>
        <w:t xml:space="preserve"> МО:  к 4 группе - 4 образовательных организации, </w:t>
      </w:r>
      <w:r w:rsidR="007C353B" w:rsidRPr="00A449D9">
        <w:rPr>
          <w:rFonts w:ascii="Liberation Serif" w:hAnsi="Liberation Serif"/>
          <w:sz w:val="24"/>
          <w:szCs w:val="24"/>
        </w:rPr>
        <w:t xml:space="preserve">к </w:t>
      </w:r>
      <w:r w:rsidRPr="00A449D9">
        <w:rPr>
          <w:rFonts w:ascii="Liberation Serif" w:hAnsi="Liberation Serif"/>
          <w:sz w:val="24"/>
          <w:szCs w:val="24"/>
        </w:rPr>
        <w:t xml:space="preserve">3 группе - 7 образовательных организаций,  к 6 группе - </w:t>
      </w:r>
      <w:r w:rsidR="007C353B" w:rsidRPr="00A449D9">
        <w:rPr>
          <w:rFonts w:ascii="Liberation Serif" w:hAnsi="Liberation Serif"/>
          <w:sz w:val="24"/>
          <w:szCs w:val="24"/>
        </w:rPr>
        <w:t xml:space="preserve">7 образовательных организаций. К </w:t>
      </w:r>
      <w:r w:rsidRPr="00A449D9">
        <w:rPr>
          <w:rFonts w:ascii="Liberation Serif" w:hAnsi="Liberation Serif"/>
          <w:sz w:val="24"/>
          <w:szCs w:val="24"/>
        </w:rPr>
        <w:t xml:space="preserve"> 7 группе</w:t>
      </w:r>
      <w:r w:rsidR="007C353B" w:rsidRPr="00A449D9">
        <w:rPr>
          <w:rFonts w:ascii="Liberation Serif" w:hAnsi="Liberation Serif"/>
          <w:sz w:val="24"/>
          <w:szCs w:val="24"/>
        </w:rPr>
        <w:t xml:space="preserve"> </w:t>
      </w:r>
      <w:r w:rsidR="00BB04D2" w:rsidRPr="00A449D9">
        <w:rPr>
          <w:rFonts w:ascii="Liberation Serif" w:hAnsi="Liberation Serif"/>
          <w:sz w:val="24"/>
          <w:szCs w:val="24"/>
        </w:rPr>
        <w:t xml:space="preserve">  отнесены </w:t>
      </w:r>
      <w:r w:rsidRPr="00A449D9">
        <w:rPr>
          <w:rFonts w:ascii="Liberation Serif" w:hAnsi="Liberation Serif"/>
          <w:sz w:val="24"/>
          <w:szCs w:val="24"/>
        </w:rPr>
        <w:t xml:space="preserve"> 3  </w:t>
      </w:r>
      <w:proofErr w:type="gramStart"/>
      <w:r w:rsidRPr="00A449D9">
        <w:rPr>
          <w:rFonts w:ascii="Liberation Serif" w:hAnsi="Liberation Serif"/>
          <w:sz w:val="24"/>
          <w:szCs w:val="24"/>
        </w:rPr>
        <w:t>образовательных</w:t>
      </w:r>
      <w:proofErr w:type="gramEnd"/>
      <w:r w:rsidRPr="00A449D9">
        <w:rPr>
          <w:rFonts w:ascii="Liberation Serif" w:hAnsi="Liberation Serif"/>
          <w:sz w:val="24"/>
          <w:szCs w:val="24"/>
        </w:rPr>
        <w:t xml:space="preserve"> организации.</w:t>
      </w:r>
    </w:p>
    <w:p w:rsidR="00A021FB" w:rsidRPr="002120F4" w:rsidRDefault="007D39B3" w:rsidP="004D1C1A">
      <w:pPr>
        <w:pStyle w:val="a4"/>
        <w:spacing w:after="0"/>
        <w:ind w:right="181" w:firstLine="403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120F4">
        <w:rPr>
          <w:rFonts w:ascii="Liberation Serif" w:hAnsi="Liberation Serif"/>
          <w:sz w:val="24"/>
          <w:szCs w:val="24"/>
        </w:rPr>
        <w:t xml:space="preserve">С целью </w:t>
      </w:r>
      <w:r w:rsidR="00A52D33" w:rsidRPr="00A52D33">
        <w:rPr>
          <w:rFonts w:ascii="Liberation Serif" w:hAnsi="Liberation Serif"/>
          <w:sz w:val="24"/>
          <w:szCs w:val="24"/>
        </w:rPr>
        <w:t>п</w:t>
      </w:r>
      <w:r w:rsidR="00A52D33">
        <w:rPr>
          <w:rFonts w:ascii="Liberation Serif" w:hAnsi="Liberation Serif"/>
          <w:sz w:val="24"/>
          <w:szCs w:val="24"/>
        </w:rPr>
        <w:t>овышени</w:t>
      </w:r>
      <w:r w:rsidR="00A52D33" w:rsidRPr="00A52D33">
        <w:rPr>
          <w:rFonts w:ascii="Liberation Serif" w:hAnsi="Liberation Serif"/>
          <w:sz w:val="24"/>
          <w:szCs w:val="24"/>
        </w:rPr>
        <w:t>я качества образования</w:t>
      </w:r>
      <w:r w:rsidR="00A52D33">
        <w:rPr>
          <w:rFonts w:ascii="Liberation Serif" w:hAnsi="Liberation Serif"/>
          <w:sz w:val="24"/>
          <w:szCs w:val="24"/>
        </w:rPr>
        <w:t>,</w:t>
      </w:r>
      <w:r w:rsidR="00A52D33" w:rsidRPr="00A52D33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 xml:space="preserve">совершенствования системы управления </w:t>
      </w:r>
      <w:r w:rsidRPr="002120F4">
        <w:rPr>
          <w:rFonts w:ascii="Liberation Serif" w:hAnsi="Liberation Serif"/>
          <w:spacing w:val="-3"/>
          <w:sz w:val="24"/>
          <w:szCs w:val="24"/>
        </w:rPr>
        <w:t xml:space="preserve">качеством </w:t>
      </w:r>
      <w:r w:rsidRPr="002120F4">
        <w:rPr>
          <w:rFonts w:ascii="Liberation Serif" w:hAnsi="Liberation Serif"/>
          <w:sz w:val="24"/>
          <w:szCs w:val="24"/>
        </w:rPr>
        <w:t xml:space="preserve">образования, обеспечения </w:t>
      </w:r>
      <w:r w:rsidRPr="002120F4">
        <w:rPr>
          <w:rFonts w:ascii="Liberation Serif" w:hAnsi="Liberation Serif"/>
          <w:spacing w:val="-3"/>
          <w:sz w:val="24"/>
          <w:szCs w:val="24"/>
        </w:rPr>
        <w:t xml:space="preserve">участников </w:t>
      </w:r>
      <w:r w:rsidRPr="002120F4">
        <w:rPr>
          <w:rFonts w:ascii="Liberation Serif" w:hAnsi="Liberation Serif"/>
          <w:sz w:val="24"/>
          <w:szCs w:val="24"/>
        </w:rPr>
        <w:t xml:space="preserve">образовательных отношений объективной и достоверной информацией о состоянии системы образования на различных уровнях, тенденциях её развития </w:t>
      </w:r>
      <w:r w:rsidR="007C353B">
        <w:rPr>
          <w:rFonts w:ascii="Liberation Serif" w:hAnsi="Liberation Serif"/>
          <w:sz w:val="24"/>
          <w:szCs w:val="24"/>
        </w:rPr>
        <w:t xml:space="preserve"> возникла необходимость разработки программы</w:t>
      </w:r>
      <w:r w:rsidRPr="002120F4">
        <w:rPr>
          <w:rFonts w:ascii="Liberation Serif" w:hAnsi="Liberation Serif"/>
          <w:sz w:val="24"/>
          <w:szCs w:val="24"/>
        </w:rPr>
        <w:t xml:space="preserve"> повышения </w:t>
      </w:r>
      <w:r w:rsidRPr="002120F4">
        <w:rPr>
          <w:rFonts w:ascii="Liberation Serif" w:hAnsi="Liberation Serif"/>
          <w:spacing w:val="-3"/>
          <w:sz w:val="24"/>
          <w:szCs w:val="24"/>
        </w:rPr>
        <w:t xml:space="preserve">качества </w:t>
      </w:r>
      <w:r w:rsidRPr="002120F4">
        <w:rPr>
          <w:rFonts w:ascii="Liberation Serif" w:hAnsi="Liberation Serif"/>
          <w:sz w:val="24"/>
          <w:szCs w:val="24"/>
        </w:rPr>
        <w:t>образования в общеобразовательных организациях</w:t>
      </w:r>
      <w:r w:rsidR="007C353B">
        <w:rPr>
          <w:rFonts w:ascii="Liberation Serif" w:hAnsi="Liberation Serif"/>
          <w:sz w:val="24"/>
          <w:szCs w:val="24"/>
        </w:rPr>
        <w:t xml:space="preserve"> муниципалитета</w:t>
      </w:r>
      <w:r w:rsidRPr="002120F4">
        <w:rPr>
          <w:rFonts w:ascii="Liberation Serif" w:hAnsi="Liberation Serif"/>
          <w:sz w:val="24"/>
          <w:szCs w:val="24"/>
        </w:rPr>
        <w:t xml:space="preserve">, </w:t>
      </w:r>
      <w:r w:rsidRPr="002120F4">
        <w:rPr>
          <w:rFonts w:ascii="Liberation Serif" w:hAnsi="Liberation Serif"/>
          <w:spacing w:val="-3"/>
          <w:sz w:val="24"/>
          <w:szCs w:val="24"/>
        </w:rPr>
        <w:t xml:space="preserve">которая </w:t>
      </w:r>
      <w:r w:rsidRPr="002120F4">
        <w:rPr>
          <w:rFonts w:ascii="Liberation Serif" w:hAnsi="Liberation Serif"/>
          <w:sz w:val="24"/>
          <w:szCs w:val="24"/>
        </w:rPr>
        <w:t>позволит выявлять и определять динамику развития муниципальной системы образования, отдельных общеобразовательных организаций, оценивать эффективность их деятельности и прогнозировать развитие с</w:t>
      </w:r>
      <w:proofErr w:type="gramEnd"/>
      <w:r w:rsidRPr="002120F4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pacing w:val="-3"/>
          <w:sz w:val="24"/>
          <w:szCs w:val="24"/>
        </w:rPr>
        <w:t xml:space="preserve">учетом </w:t>
      </w:r>
      <w:r w:rsidRPr="002120F4">
        <w:rPr>
          <w:rFonts w:ascii="Liberation Serif" w:hAnsi="Liberation Serif"/>
          <w:sz w:val="24"/>
          <w:szCs w:val="24"/>
        </w:rPr>
        <w:t xml:space="preserve">социально-экономических приоритетов; проводить сопоставления по </w:t>
      </w:r>
      <w:r w:rsidRPr="002120F4">
        <w:rPr>
          <w:rFonts w:ascii="Liberation Serif" w:hAnsi="Liberation Serif"/>
          <w:spacing w:val="-3"/>
          <w:sz w:val="24"/>
          <w:szCs w:val="24"/>
        </w:rPr>
        <w:t xml:space="preserve">качеству </w:t>
      </w:r>
      <w:r w:rsidRPr="002120F4">
        <w:rPr>
          <w:rFonts w:ascii="Liberation Serif" w:hAnsi="Liberation Serif"/>
          <w:sz w:val="24"/>
          <w:szCs w:val="24"/>
        </w:rPr>
        <w:t xml:space="preserve">на муниципальном и школьном уровнях; устанавливать </w:t>
      </w:r>
      <w:r w:rsidRPr="002120F4">
        <w:rPr>
          <w:rFonts w:ascii="Liberation Serif" w:hAnsi="Liberation Serif"/>
          <w:sz w:val="24"/>
          <w:szCs w:val="24"/>
        </w:rPr>
        <w:lastRenderedPageBreak/>
        <w:t>соответствие основных параметров  образовательной деятельности по имеющимся стандартам.</w:t>
      </w:r>
    </w:p>
    <w:p w:rsidR="001C5078" w:rsidRPr="002120F4" w:rsidRDefault="00A021FB" w:rsidP="004D1C1A">
      <w:pPr>
        <w:pStyle w:val="a4"/>
        <w:spacing w:after="0"/>
        <w:ind w:right="181" w:firstLine="403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 </w:t>
      </w:r>
    </w:p>
    <w:p w:rsidR="001C5078" w:rsidRPr="002120F4" w:rsidRDefault="001C5078" w:rsidP="007D39B3">
      <w:pPr>
        <w:jc w:val="both"/>
        <w:rPr>
          <w:rFonts w:ascii="Liberation Serif" w:hAnsi="Liberation Serif"/>
          <w:b/>
          <w:sz w:val="24"/>
          <w:szCs w:val="24"/>
        </w:rPr>
      </w:pPr>
    </w:p>
    <w:p w:rsidR="00163953" w:rsidRPr="002120F4" w:rsidRDefault="00163953" w:rsidP="00163953">
      <w:pPr>
        <w:jc w:val="center"/>
        <w:rPr>
          <w:rFonts w:ascii="Liberation Serif" w:hAnsi="Liberation Serif"/>
          <w:b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 xml:space="preserve">Раздел 2. </w:t>
      </w:r>
      <w:r w:rsidR="00371C89" w:rsidRPr="002120F4">
        <w:rPr>
          <w:rFonts w:ascii="Liberation Serif" w:hAnsi="Liberation Serif"/>
          <w:b/>
          <w:sz w:val="24"/>
          <w:szCs w:val="24"/>
        </w:rPr>
        <w:t xml:space="preserve">Анализ состояния качества образования в образовательных организациях </w:t>
      </w:r>
      <w:proofErr w:type="spellStart"/>
      <w:r w:rsidR="00371C89" w:rsidRPr="002120F4">
        <w:rPr>
          <w:rFonts w:ascii="Liberation Serif" w:hAnsi="Liberation Serif"/>
          <w:b/>
          <w:sz w:val="24"/>
          <w:szCs w:val="24"/>
        </w:rPr>
        <w:t>Ирбитского</w:t>
      </w:r>
      <w:proofErr w:type="spellEnd"/>
      <w:r w:rsidR="00371C89" w:rsidRPr="002120F4">
        <w:rPr>
          <w:rFonts w:ascii="Liberation Serif" w:hAnsi="Liberation Serif"/>
          <w:b/>
          <w:sz w:val="24"/>
          <w:szCs w:val="24"/>
        </w:rPr>
        <w:t xml:space="preserve"> МО на основе мониторинговых исследований</w:t>
      </w:r>
    </w:p>
    <w:p w:rsidR="00D14F95" w:rsidRPr="002120F4" w:rsidRDefault="00D14F95" w:rsidP="00371C89">
      <w:pPr>
        <w:ind w:firstLine="708"/>
        <w:jc w:val="both"/>
        <w:rPr>
          <w:rFonts w:ascii="Liberation Serif" w:hAnsi="Liberation Serif"/>
          <w:color w:val="0A0503"/>
          <w:sz w:val="24"/>
          <w:szCs w:val="24"/>
          <w:shd w:val="clear" w:color="auto" w:fill="FFFFFF"/>
        </w:rPr>
      </w:pPr>
    </w:p>
    <w:p w:rsidR="007F1F3F" w:rsidRPr="002120F4" w:rsidRDefault="009D4C79" w:rsidP="007F1F3F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 </w:t>
      </w:r>
      <w:r w:rsidR="009F2828" w:rsidRPr="002120F4">
        <w:rPr>
          <w:rFonts w:ascii="Liberation Serif" w:hAnsi="Liberation Serif"/>
          <w:sz w:val="24"/>
          <w:szCs w:val="24"/>
        </w:rPr>
        <w:tab/>
      </w:r>
      <w:r w:rsidR="007F1F3F" w:rsidRPr="002120F4">
        <w:rPr>
          <w:rFonts w:ascii="Liberation Serif" w:hAnsi="Liberation Serif"/>
          <w:sz w:val="24"/>
          <w:szCs w:val="24"/>
        </w:rPr>
        <w:t xml:space="preserve">На территории </w:t>
      </w:r>
      <w:proofErr w:type="spellStart"/>
      <w:r w:rsidR="007F1F3F" w:rsidRPr="002120F4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="007F1F3F" w:rsidRPr="002120F4">
        <w:rPr>
          <w:rFonts w:ascii="Liberation Serif" w:hAnsi="Liberation Serif"/>
          <w:sz w:val="24"/>
          <w:szCs w:val="24"/>
        </w:rPr>
        <w:t xml:space="preserve"> МО</w:t>
      </w:r>
      <w:r w:rsidR="005E4A72" w:rsidRPr="002120F4">
        <w:rPr>
          <w:rFonts w:ascii="Liberation Serif" w:hAnsi="Liberation Serif"/>
          <w:sz w:val="24"/>
          <w:szCs w:val="24"/>
        </w:rPr>
        <w:t xml:space="preserve"> функционирует</w:t>
      </w:r>
      <w:r w:rsidR="007F1F3F" w:rsidRPr="002120F4">
        <w:rPr>
          <w:rFonts w:ascii="Liberation Serif" w:hAnsi="Liberation Serif"/>
          <w:sz w:val="24"/>
          <w:szCs w:val="24"/>
        </w:rPr>
        <w:t xml:space="preserve"> 21 муниципальное обще образовательное учреждение</w:t>
      </w:r>
      <w:r w:rsidR="00E30164" w:rsidRPr="002120F4">
        <w:rPr>
          <w:rFonts w:ascii="Liberation Serif" w:hAnsi="Liberation Serif"/>
          <w:sz w:val="24"/>
          <w:szCs w:val="24"/>
        </w:rPr>
        <w:t>, из них</w:t>
      </w:r>
      <w:r w:rsidR="00424378">
        <w:rPr>
          <w:rFonts w:ascii="Liberation Serif" w:hAnsi="Liberation Serif"/>
          <w:sz w:val="24"/>
          <w:szCs w:val="24"/>
        </w:rPr>
        <w:t>:</w:t>
      </w:r>
    </w:p>
    <w:p w:rsidR="007F1F3F" w:rsidRPr="002120F4" w:rsidRDefault="007F1F3F" w:rsidP="007F1F3F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ab/>
        <w:t xml:space="preserve">начальная школа – 1; </w:t>
      </w:r>
    </w:p>
    <w:p w:rsidR="007F1F3F" w:rsidRPr="002120F4" w:rsidRDefault="007F1F3F" w:rsidP="007F1F3F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ab/>
      </w:r>
      <w:r w:rsidR="008F1608">
        <w:rPr>
          <w:rFonts w:ascii="Liberation Serif" w:hAnsi="Liberation Serif"/>
          <w:sz w:val="24"/>
          <w:szCs w:val="24"/>
        </w:rPr>
        <w:t xml:space="preserve">основная школа – </w:t>
      </w:r>
      <w:r w:rsidR="008F1608" w:rsidRPr="00027D0C">
        <w:rPr>
          <w:rFonts w:ascii="Liberation Serif" w:hAnsi="Liberation Serif"/>
          <w:sz w:val="24"/>
          <w:szCs w:val="24"/>
        </w:rPr>
        <w:t>7</w:t>
      </w:r>
      <w:r w:rsidRPr="002120F4">
        <w:rPr>
          <w:rFonts w:ascii="Liberation Serif" w:hAnsi="Liberation Serif"/>
          <w:sz w:val="24"/>
          <w:szCs w:val="24"/>
        </w:rPr>
        <w:t xml:space="preserve">; </w:t>
      </w:r>
    </w:p>
    <w:p w:rsidR="007F1F3F" w:rsidRPr="002120F4" w:rsidRDefault="008F1608" w:rsidP="007F1F3F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  <w:t>средняя школа – 1</w:t>
      </w:r>
      <w:r w:rsidRPr="00027D0C">
        <w:rPr>
          <w:rFonts w:ascii="Liberation Serif" w:hAnsi="Liberation Serif"/>
          <w:sz w:val="24"/>
          <w:szCs w:val="24"/>
        </w:rPr>
        <w:t>3</w:t>
      </w:r>
      <w:r w:rsidR="007F1F3F" w:rsidRPr="002120F4">
        <w:rPr>
          <w:rFonts w:ascii="Liberation Serif" w:hAnsi="Liberation Serif"/>
          <w:sz w:val="24"/>
          <w:szCs w:val="24"/>
        </w:rPr>
        <w:t>;</w:t>
      </w:r>
    </w:p>
    <w:p w:rsidR="007F1F3F" w:rsidRPr="002120F4" w:rsidRDefault="007F1F3F" w:rsidP="007F1F3F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ab/>
        <w:t>учреждения дополнительного образования – 3;</w:t>
      </w:r>
    </w:p>
    <w:p w:rsidR="007F1F3F" w:rsidRPr="002120F4" w:rsidRDefault="007F1F3F" w:rsidP="007F1F3F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•</w:t>
      </w:r>
      <w:r w:rsidRPr="002120F4">
        <w:rPr>
          <w:rFonts w:ascii="Liberation Serif" w:hAnsi="Liberation Serif"/>
          <w:sz w:val="24"/>
          <w:szCs w:val="24"/>
        </w:rPr>
        <w:tab/>
        <w:t>1 государственная общеобразовательная организация (ГКОУ СО «</w:t>
      </w:r>
      <w:proofErr w:type="spellStart"/>
      <w:r w:rsidRPr="002120F4">
        <w:rPr>
          <w:rFonts w:ascii="Liberation Serif" w:hAnsi="Liberation Serif"/>
          <w:sz w:val="24"/>
          <w:szCs w:val="24"/>
        </w:rPr>
        <w:t>Харловская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школа-интернат»);</w:t>
      </w:r>
    </w:p>
    <w:p w:rsidR="007F1F3F" w:rsidRPr="002120F4" w:rsidRDefault="007F1F3F" w:rsidP="007F1F3F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•</w:t>
      </w:r>
      <w:r w:rsidRPr="002120F4">
        <w:rPr>
          <w:rFonts w:ascii="Liberation Serif" w:hAnsi="Liberation Serif"/>
          <w:sz w:val="24"/>
          <w:szCs w:val="24"/>
        </w:rPr>
        <w:tab/>
        <w:t>1 негосударственный детский сад (структурное подразделение СПК им. Жукова);</w:t>
      </w:r>
    </w:p>
    <w:p w:rsidR="007F1F3F" w:rsidRPr="002120F4" w:rsidRDefault="007F1F3F" w:rsidP="007F1F3F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•</w:t>
      </w:r>
      <w:r w:rsidRPr="002120F4">
        <w:rPr>
          <w:rFonts w:ascii="Liberation Serif" w:hAnsi="Liberation Serif"/>
          <w:sz w:val="24"/>
          <w:szCs w:val="24"/>
        </w:rPr>
        <w:tab/>
        <w:t xml:space="preserve">2 муниципальных образовательных организации, подведомственных Управлению культуры </w:t>
      </w:r>
      <w:proofErr w:type="spellStart"/>
      <w:r w:rsidRPr="002120F4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МО (МАУ ДО «</w:t>
      </w:r>
      <w:proofErr w:type="spellStart"/>
      <w:r w:rsidRPr="002120F4">
        <w:rPr>
          <w:rFonts w:ascii="Liberation Serif" w:hAnsi="Liberation Serif"/>
          <w:sz w:val="24"/>
          <w:szCs w:val="24"/>
        </w:rPr>
        <w:t>Ирбитская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районная детская школа искусств», МАУ ДО «</w:t>
      </w:r>
      <w:proofErr w:type="spellStart"/>
      <w:r w:rsidRPr="002120F4">
        <w:rPr>
          <w:rFonts w:ascii="Liberation Serif" w:hAnsi="Liberation Serif"/>
          <w:sz w:val="24"/>
          <w:szCs w:val="24"/>
        </w:rPr>
        <w:t>Зайковская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детская музыкальная школа»);</w:t>
      </w:r>
    </w:p>
    <w:p w:rsidR="007F1F3F" w:rsidRPr="002120F4" w:rsidRDefault="007F1F3F" w:rsidP="007F1F3F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•</w:t>
      </w:r>
      <w:r w:rsidRPr="002120F4">
        <w:rPr>
          <w:rFonts w:ascii="Liberation Serif" w:hAnsi="Liberation Serif"/>
          <w:sz w:val="24"/>
          <w:szCs w:val="24"/>
        </w:rPr>
        <w:tab/>
        <w:t xml:space="preserve">2 </w:t>
      </w:r>
      <w:proofErr w:type="gramStart"/>
      <w:r w:rsidRPr="002120F4">
        <w:rPr>
          <w:rFonts w:ascii="Liberation Serif" w:hAnsi="Liberation Serif"/>
          <w:sz w:val="24"/>
          <w:szCs w:val="24"/>
        </w:rPr>
        <w:t>государственных</w:t>
      </w:r>
      <w:proofErr w:type="gramEnd"/>
      <w:r w:rsidRPr="002120F4">
        <w:rPr>
          <w:rFonts w:ascii="Liberation Serif" w:hAnsi="Liberation Serif"/>
          <w:sz w:val="24"/>
          <w:szCs w:val="24"/>
        </w:rPr>
        <w:t xml:space="preserve"> образовательных учреждения профессионального образования (ГБПОУ СО «</w:t>
      </w:r>
      <w:proofErr w:type="spellStart"/>
      <w:r w:rsidRPr="002120F4">
        <w:rPr>
          <w:rFonts w:ascii="Liberation Serif" w:hAnsi="Liberation Serif"/>
          <w:sz w:val="24"/>
          <w:szCs w:val="24"/>
        </w:rPr>
        <w:t>Ирбитский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аграрный техникум» и ГАУ ДПО СО «</w:t>
      </w:r>
      <w:proofErr w:type="spellStart"/>
      <w:r w:rsidRPr="002120F4">
        <w:rPr>
          <w:rFonts w:ascii="Liberation Serif" w:hAnsi="Liberation Serif"/>
          <w:sz w:val="24"/>
          <w:szCs w:val="24"/>
        </w:rPr>
        <w:t>Ирбитский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учебно-технический цент</w:t>
      </w:r>
      <w:r w:rsidR="00E30164" w:rsidRPr="002120F4">
        <w:rPr>
          <w:rFonts w:ascii="Liberation Serif" w:hAnsi="Liberation Serif"/>
          <w:sz w:val="24"/>
          <w:szCs w:val="24"/>
        </w:rPr>
        <w:t>р агропромышленного комплекса»)</w:t>
      </w:r>
    </w:p>
    <w:p w:rsidR="007F1F3F" w:rsidRPr="002120F4" w:rsidRDefault="007F1F3F" w:rsidP="00E30164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Имеющаяся сеть образовательных учреждений в </w:t>
      </w:r>
      <w:proofErr w:type="spellStart"/>
      <w:r w:rsidRPr="002120F4">
        <w:rPr>
          <w:rFonts w:ascii="Liberation Serif" w:hAnsi="Liberation Serif"/>
          <w:sz w:val="24"/>
          <w:szCs w:val="24"/>
        </w:rPr>
        <w:t>Ирбитском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муниципальном образовании позволяет в значительной степени удовлетворить потребности населения в образовательных услугах.</w:t>
      </w:r>
    </w:p>
    <w:p w:rsidR="007F1F3F" w:rsidRPr="002120F4" w:rsidRDefault="007F1F3F" w:rsidP="00E30164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В 2018-2019 учебном году деятельность общеобразовательных учреждений была направлена на решение задач повышения качества образования, развития инновационного потенциала школ, внедрения современных технологий воспитания и обучения, создания условий для обеспечения реализации права на образование обучающихся с ограниченными возможностями здоровья, развития форм работы с одаренными детьми.</w:t>
      </w:r>
    </w:p>
    <w:p w:rsidR="007F1F3F" w:rsidRPr="002120F4" w:rsidRDefault="007F1F3F" w:rsidP="00E30164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Численность</w:t>
      </w:r>
      <w:r w:rsidR="00E30164" w:rsidRPr="002120F4">
        <w:rPr>
          <w:rFonts w:ascii="Liberation Serif" w:hAnsi="Liberation Serif"/>
          <w:sz w:val="24"/>
          <w:szCs w:val="24"/>
        </w:rPr>
        <w:t xml:space="preserve"> обучающихся на 01 сентября 2019</w:t>
      </w:r>
      <w:r w:rsidRPr="002120F4">
        <w:rPr>
          <w:rFonts w:ascii="Liberation Serif" w:hAnsi="Liberation Serif"/>
          <w:sz w:val="24"/>
          <w:szCs w:val="24"/>
        </w:rPr>
        <w:t xml:space="preserve"> года составила </w:t>
      </w:r>
      <w:r w:rsidR="00AE5520" w:rsidRPr="005A0779">
        <w:rPr>
          <w:rFonts w:ascii="Liberation Serif" w:hAnsi="Liberation Serif"/>
          <w:sz w:val="24"/>
          <w:szCs w:val="24"/>
        </w:rPr>
        <w:t>3642</w:t>
      </w:r>
      <w:r w:rsidRPr="002120F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>человек</w:t>
      </w:r>
      <w:r w:rsidR="00A021FB" w:rsidRPr="002120F4">
        <w:rPr>
          <w:rFonts w:ascii="Liberation Serif" w:hAnsi="Liberation Serif"/>
          <w:sz w:val="24"/>
          <w:szCs w:val="24"/>
        </w:rPr>
        <w:t>а в 273 классах-ко</w:t>
      </w:r>
      <w:r w:rsidR="006C6C6F" w:rsidRPr="006C6C6F">
        <w:rPr>
          <w:rFonts w:ascii="Liberation Serif" w:hAnsi="Liberation Serif"/>
          <w:sz w:val="24"/>
          <w:szCs w:val="24"/>
        </w:rPr>
        <w:t>м</w:t>
      </w:r>
      <w:r w:rsidR="00A021FB" w:rsidRPr="002120F4">
        <w:rPr>
          <w:rFonts w:ascii="Liberation Serif" w:hAnsi="Liberation Serif"/>
          <w:sz w:val="24"/>
          <w:szCs w:val="24"/>
        </w:rPr>
        <w:t>плектах.</w:t>
      </w:r>
      <w:r w:rsidRPr="002120F4">
        <w:rPr>
          <w:rFonts w:ascii="Liberation Serif" w:hAnsi="Liberation Serif"/>
          <w:sz w:val="24"/>
          <w:szCs w:val="24"/>
        </w:rPr>
        <w:t xml:space="preserve"> </w:t>
      </w:r>
    </w:p>
    <w:p w:rsidR="00E30164" w:rsidRPr="002120F4" w:rsidRDefault="00E30164" w:rsidP="00E30164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B10E40" w:rsidRPr="002120F4" w:rsidRDefault="00D80D1D" w:rsidP="00B10E4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Анализ промежуточной аттестации обучающихся</w:t>
      </w:r>
      <w:r w:rsidR="00A358B4" w:rsidRPr="002120F4">
        <w:rPr>
          <w:rFonts w:ascii="Liberation Serif" w:hAnsi="Liberation Serif"/>
          <w:sz w:val="24"/>
          <w:szCs w:val="24"/>
        </w:rPr>
        <w:t>, как внутренней оценки,</w:t>
      </w:r>
      <w:r w:rsidRPr="002120F4">
        <w:rPr>
          <w:rFonts w:ascii="Liberation Serif" w:hAnsi="Liberation Serif"/>
          <w:sz w:val="24"/>
          <w:szCs w:val="24"/>
        </w:rPr>
        <w:t xml:space="preserve"> </w:t>
      </w:r>
      <w:r w:rsidR="0009513D" w:rsidRPr="002120F4">
        <w:rPr>
          <w:rFonts w:ascii="Liberation Serif" w:hAnsi="Liberation Serif"/>
          <w:sz w:val="24"/>
          <w:szCs w:val="24"/>
        </w:rPr>
        <w:t>демонстрирует снижение</w:t>
      </w:r>
      <w:r w:rsidR="00B10E40" w:rsidRPr="002120F4">
        <w:rPr>
          <w:rFonts w:ascii="Liberation Serif" w:hAnsi="Liberation Serif"/>
          <w:sz w:val="24"/>
          <w:szCs w:val="24"/>
        </w:rPr>
        <w:t xml:space="preserve"> к</w:t>
      </w:r>
      <w:r w:rsidR="0009513D" w:rsidRPr="002120F4">
        <w:rPr>
          <w:rFonts w:ascii="Liberation Serif" w:hAnsi="Liberation Serif"/>
          <w:sz w:val="24"/>
          <w:szCs w:val="24"/>
        </w:rPr>
        <w:t>оличества</w:t>
      </w:r>
      <w:r w:rsidR="00B10E40" w:rsidRPr="002120F4">
        <w:rPr>
          <w:rFonts w:ascii="Liberation Serif" w:hAnsi="Liberation Serif"/>
          <w:sz w:val="24"/>
          <w:szCs w:val="24"/>
        </w:rPr>
        <w:t xml:space="preserve"> успевающих учащихся </w:t>
      </w:r>
      <w:r w:rsidR="0009513D" w:rsidRPr="002120F4">
        <w:rPr>
          <w:rFonts w:ascii="Liberation Serif" w:hAnsi="Liberation Serif"/>
          <w:sz w:val="24"/>
          <w:szCs w:val="24"/>
        </w:rPr>
        <w:t xml:space="preserve"> </w:t>
      </w:r>
      <w:r w:rsidR="00C51667" w:rsidRPr="002120F4">
        <w:rPr>
          <w:rFonts w:ascii="Liberation Serif" w:hAnsi="Liberation Serif"/>
          <w:sz w:val="24"/>
          <w:szCs w:val="24"/>
        </w:rPr>
        <w:t xml:space="preserve"> за последние три года на 2 </w:t>
      </w:r>
      <w:r w:rsidR="0009513D" w:rsidRPr="002120F4">
        <w:rPr>
          <w:rFonts w:ascii="Liberation Serif" w:hAnsi="Liberation Serif"/>
          <w:sz w:val="24"/>
          <w:szCs w:val="24"/>
        </w:rPr>
        <w:t>%  с 96,3% в 2017</w:t>
      </w:r>
      <w:r w:rsidR="00B10E40" w:rsidRPr="002120F4">
        <w:rPr>
          <w:rFonts w:ascii="Liberation Serif" w:hAnsi="Liberation Serif"/>
          <w:sz w:val="24"/>
          <w:szCs w:val="24"/>
        </w:rPr>
        <w:t xml:space="preserve"> году </w:t>
      </w:r>
      <w:r w:rsidR="00C51667" w:rsidRPr="002120F4">
        <w:rPr>
          <w:rFonts w:ascii="Liberation Serif" w:hAnsi="Liberation Serif"/>
          <w:sz w:val="24"/>
          <w:szCs w:val="24"/>
        </w:rPr>
        <w:t>до 94,3% в 2019</w:t>
      </w:r>
      <w:r w:rsidR="00B10E40" w:rsidRPr="002120F4">
        <w:rPr>
          <w:rFonts w:ascii="Liberation Serif" w:hAnsi="Liberation Serif"/>
          <w:sz w:val="24"/>
          <w:szCs w:val="24"/>
        </w:rPr>
        <w:t xml:space="preserve"> году.</w:t>
      </w:r>
      <w:r w:rsidR="00B10E40" w:rsidRPr="002120F4">
        <w:rPr>
          <w:rFonts w:ascii="Liberation Serif" w:hAnsi="Liberation Serif"/>
          <w:color w:val="FF0000"/>
          <w:sz w:val="24"/>
          <w:szCs w:val="24"/>
        </w:rPr>
        <w:t xml:space="preserve"> </w:t>
      </w:r>
      <w:proofErr w:type="gramStart"/>
      <w:r w:rsidR="00B10E40" w:rsidRPr="002120F4">
        <w:rPr>
          <w:rFonts w:ascii="Liberation Serif" w:hAnsi="Liberation Serif"/>
          <w:sz w:val="24"/>
          <w:szCs w:val="24"/>
        </w:rPr>
        <w:t xml:space="preserve">Среди объективных причин можно назвать активизировавшееся в последние годы выбор образовательными учреждениями образовательных программ для обучающихся, нуждающихся в инклюзивном образовании, а также приведение в соответствие с требованиями законодательства систем оценки результатов освоения обучающимися образовательных программ. </w:t>
      </w:r>
      <w:proofErr w:type="gramEnd"/>
    </w:p>
    <w:p w:rsidR="00D80D1D" w:rsidRPr="002120F4" w:rsidRDefault="00D80D1D" w:rsidP="00B10E40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Продолжается увеличение количества </w:t>
      </w:r>
      <w:proofErr w:type="gramStart"/>
      <w:r w:rsidRPr="002120F4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2120F4">
        <w:rPr>
          <w:rFonts w:ascii="Liberation Serif" w:hAnsi="Liberation Serif"/>
          <w:sz w:val="24"/>
          <w:szCs w:val="24"/>
        </w:rPr>
        <w:t>, имеющих академическую задолженность по одном</w:t>
      </w:r>
      <w:r w:rsidR="009F2828" w:rsidRPr="002120F4">
        <w:rPr>
          <w:rFonts w:ascii="Liberation Serif" w:hAnsi="Liberation Serif"/>
          <w:sz w:val="24"/>
          <w:szCs w:val="24"/>
        </w:rPr>
        <w:t>у или нескольким предметам. З</w:t>
      </w:r>
      <w:r w:rsidRPr="002120F4">
        <w:rPr>
          <w:rFonts w:ascii="Liberation Serif" w:hAnsi="Liberation Serif"/>
          <w:sz w:val="24"/>
          <w:szCs w:val="24"/>
        </w:rPr>
        <w:t xml:space="preserve">а три года таких детей </w:t>
      </w:r>
      <w:r w:rsidR="00E217FB" w:rsidRPr="002120F4">
        <w:rPr>
          <w:rFonts w:ascii="Liberation Serif" w:hAnsi="Liberation Serif"/>
          <w:sz w:val="24"/>
          <w:szCs w:val="24"/>
        </w:rPr>
        <w:t>стало</w:t>
      </w:r>
      <w:r w:rsidRPr="002120F4">
        <w:rPr>
          <w:rFonts w:ascii="Liberation Serif" w:hAnsi="Liberation Serif"/>
          <w:sz w:val="24"/>
          <w:szCs w:val="24"/>
        </w:rPr>
        <w:t xml:space="preserve"> почти в два раза</w:t>
      </w:r>
      <w:r w:rsidR="00E217FB" w:rsidRPr="002120F4">
        <w:rPr>
          <w:rFonts w:ascii="Liberation Serif" w:hAnsi="Liberation Serif"/>
          <w:sz w:val="24"/>
          <w:szCs w:val="24"/>
        </w:rPr>
        <w:t xml:space="preserve"> больше</w:t>
      </w:r>
      <w:r w:rsidRPr="002120F4">
        <w:rPr>
          <w:rFonts w:ascii="Liberation Serif" w:hAnsi="Liberation Serif"/>
          <w:sz w:val="24"/>
          <w:szCs w:val="24"/>
        </w:rPr>
        <w:t xml:space="preserve">: </w:t>
      </w:r>
      <w:proofErr w:type="gramStart"/>
      <w:r w:rsidRPr="002120F4">
        <w:rPr>
          <w:rFonts w:ascii="Liberation Serif" w:hAnsi="Liberation Serif"/>
          <w:sz w:val="24"/>
          <w:szCs w:val="24"/>
        </w:rPr>
        <w:t>на конец</w:t>
      </w:r>
      <w:proofErr w:type="gramEnd"/>
      <w:r w:rsidRPr="002120F4">
        <w:rPr>
          <w:rFonts w:ascii="Liberation Serif" w:hAnsi="Liberation Serif"/>
          <w:sz w:val="24"/>
          <w:szCs w:val="24"/>
        </w:rPr>
        <w:t xml:space="preserve"> 2015-2016 года количество обучающихся с академической задолженностью составляло 3</w:t>
      </w:r>
      <w:r w:rsidR="0009513D" w:rsidRPr="002120F4">
        <w:rPr>
          <w:rFonts w:ascii="Liberation Serif" w:hAnsi="Liberation Serif"/>
          <w:sz w:val="24"/>
          <w:szCs w:val="24"/>
        </w:rPr>
        <w:t>,9% (116 человек), на конец 2018-2019</w:t>
      </w:r>
      <w:r w:rsidRPr="002120F4">
        <w:rPr>
          <w:rFonts w:ascii="Liberation Serif" w:hAnsi="Liberation Serif"/>
          <w:sz w:val="24"/>
          <w:szCs w:val="24"/>
        </w:rPr>
        <w:t xml:space="preserve"> уче</w:t>
      </w:r>
      <w:r w:rsidR="00B658AF" w:rsidRPr="002120F4">
        <w:rPr>
          <w:rFonts w:ascii="Liberation Serif" w:hAnsi="Liberation Serif"/>
          <w:sz w:val="24"/>
          <w:szCs w:val="24"/>
        </w:rPr>
        <w:t>б</w:t>
      </w:r>
      <w:r w:rsidR="0009513D" w:rsidRPr="002120F4">
        <w:rPr>
          <w:rFonts w:ascii="Liberation Serif" w:hAnsi="Liberation Serif"/>
          <w:sz w:val="24"/>
          <w:szCs w:val="24"/>
        </w:rPr>
        <w:t>ного года – 6,4% (204 ученика).</w:t>
      </w:r>
    </w:p>
    <w:p w:rsidR="00E217FB" w:rsidRPr="002120F4" w:rsidRDefault="00E217FB" w:rsidP="00E217FB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Увеличение доли </w:t>
      </w:r>
      <w:proofErr w:type="gramStart"/>
      <w:r w:rsidRPr="002120F4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2120F4">
        <w:rPr>
          <w:rFonts w:ascii="Liberation Serif" w:hAnsi="Liberation Serif"/>
          <w:sz w:val="24"/>
          <w:szCs w:val="24"/>
        </w:rPr>
        <w:t xml:space="preserve">, имеющих неудовлетворительные результаты  промежуточной аттестации, отмечается в 86 % ОО. </w:t>
      </w:r>
    </w:p>
    <w:p w:rsidR="00E217FB" w:rsidRPr="002120F4" w:rsidRDefault="00E217FB" w:rsidP="00E217FB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В ряде учреждений сохраняется нестабильность в оценивании: процент </w:t>
      </w:r>
      <w:proofErr w:type="spellStart"/>
      <w:r w:rsidRPr="002120F4">
        <w:rPr>
          <w:rFonts w:ascii="Liberation Serif" w:hAnsi="Liberation Serif"/>
          <w:sz w:val="24"/>
          <w:szCs w:val="24"/>
        </w:rPr>
        <w:t>неуспешности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может изменяться в несколько раз, один год </w:t>
      </w:r>
      <w:r w:rsidR="00904018">
        <w:rPr>
          <w:rFonts w:ascii="Liberation Serif" w:hAnsi="Liberation Serif"/>
          <w:sz w:val="24"/>
          <w:szCs w:val="24"/>
        </w:rPr>
        <w:t>–</w:t>
      </w:r>
      <w:r w:rsidRPr="002120F4">
        <w:rPr>
          <w:rFonts w:ascii="Liberation Serif" w:hAnsi="Liberation Serif"/>
          <w:sz w:val="24"/>
          <w:szCs w:val="24"/>
        </w:rPr>
        <w:t xml:space="preserve"> в сторону увеличения, в другой год – в сторону снижения, что свидетельствует об отсутствии единства требований в системе оценки.</w:t>
      </w:r>
    </w:p>
    <w:p w:rsidR="00D80D1D" w:rsidRPr="002120F4" w:rsidRDefault="00D80D1D" w:rsidP="00D80D1D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Среди вероятных и объективных причин </w:t>
      </w:r>
      <w:r w:rsidR="00E217FB" w:rsidRPr="002120F4">
        <w:rPr>
          <w:rFonts w:ascii="Liberation Serif" w:hAnsi="Liberation Serif"/>
          <w:sz w:val="24"/>
          <w:szCs w:val="24"/>
        </w:rPr>
        <w:t>отрицательной динамики</w:t>
      </w:r>
      <w:r w:rsidRPr="002120F4">
        <w:rPr>
          <w:rFonts w:ascii="Liberation Serif" w:hAnsi="Liberation Serif"/>
          <w:sz w:val="24"/>
          <w:szCs w:val="24"/>
        </w:rPr>
        <w:t xml:space="preserve"> можно выделить:</w:t>
      </w:r>
    </w:p>
    <w:p w:rsidR="00D80D1D" w:rsidRPr="002120F4" w:rsidRDefault="00D80D1D" w:rsidP="00D80D1D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1)</w:t>
      </w:r>
      <w:r w:rsidRPr="002120F4">
        <w:rPr>
          <w:rFonts w:ascii="Liberation Serif" w:hAnsi="Liberation Serif"/>
          <w:sz w:val="24"/>
          <w:szCs w:val="24"/>
        </w:rPr>
        <w:tab/>
        <w:t>несоответствие внутренних систем оценки качества образования в ОУ современным требованиям законодательства;</w:t>
      </w:r>
    </w:p>
    <w:p w:rsidR="00D80D1D" w:rsidRPr="002120F4" w:rsidRDefault="00D80D1D" w:rsidP="00D80D1D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lastRenderedPageBreak/>
        <w:t>2)</w:t>
      </w:r>
      <w:r w:rsidRPr="002120F4">
        <w:rPr>
          <w:rFonts w:ascii="Liberation Serif" w:hAnsi="Liberation Serif"/>
          <w:sz w:val="24"/>
          <w:szCs w:val="24"/>
        </w:rPr>
        <w:tab/>
        <w:t>отсутствие единства требований во внутренней системе оценки качества образования;</w:t>
      </w:r>
    </w:p>
    <w:p w:rsidR="009F2828" w:rsidRPr="00B13C2D" w:rsidRDefault="00D80D1D" w:rsidP="00B13C2D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3)</w:t>
      </w:r>
      <w:r w:rsidRPr="002120F4">
        <w:rPr>
          <w:rFonts w:ascii="Liberation Serif" w:hAnsi="Liberation Serif"/>
          <w:sz w:val="24"/>
          <w:szCs w:val="24"/>
        </w:rPr>
        <w:tab/>
        <w:t xml:space="preserve">рост количества детей, имеющих рекомендации психолого-медико-педагогической комиссии по </w:t>
      </w:r>
      <w:proofErr w:type="gramStart"/>
      <w:r w:rsidRPr="002120F4">
        <w:rPr>
          <w:rFonts w:ascii="Liberation Serif" w:hAnsi="Liberation Serif"/>
          <w:sz w:val="24"/>
          <w:szCs w:val="24"/>
        </w:rPr>
        <w:t>обучению</w:t>
      </w:r>
      <w:proofErr w:type="gramEnd"/>
      <w:r w:rsidRPr="002120F4">
        <w:rPr>
          <w:rFonts w:ascii="Liberation Serif" w:hAnsi="Liberation Serif"/>
          <w:sz w:val="24"/>
          <w:szCs w:val="24"/>
        </w:rPr>
        <w:t xml:space="preserve"> по адаптированным общеобразовательным программам, но обучающихся по основным образовательным</w:t>
      </w:r>
      <w:r w:rsidR="00B13C2D">
        <w:rPr>
          <w:rFonts w:ascii="Liberation Serif" w:hAnsi="Liberation Serif"/>
          <w:sz w:val="24"/>
          <w:szCs w:val="24"/>
        </w:rPr>
        <w:t xml:space="preserve"> программам общего образования.</w:t>
      </w:r>
    </w:p>
    <w:p w:rsidR="009F2828" w:rsidRPr="002120F4" w:rsidRDefault="009F2828" w:rsidP="00A021FB">
      <w:pPr>
        <w:spacing w:line="276" w:lineRule="auto"/>
        <w:ind w:firstLine="426"/>
        <w:jc w:val="center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>Итоги государственной итоговой аттестации</w:t>
      </w:r>
      <w:r w:rsidR="00E30164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2019 года</w:t>
      </w:r>
    </w:p>
    <w:p w:rsidR="009F2828" w:rsidRPr="005A0779" w:rsidRDefault="009F2828" w:rsidP="009F2828">
      <w:pPr>
        <w:spacing w:line="276" w:lineRule="auto"/>
        <w:ind w:firstLine="426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Единый государственный экзамен (ЕГЭ) в 2019 году сдавали </w:t>
      </w:r>
      <w:r w:rsidRPr="005A0779">
        <w:rPr>
          <w:rFonts w:ascii="Liberation Serif" w:eastAsia="Calibri" w:hAnsi="Liberation Serif"/>
          <w:sz w:val="24"/>
          <w:szCs w:val="24"/>
          <w:lang w:eastAsia="en-US"/>
        </w:rPr>
        <w:t xml:space="preserve">99 выпускников 11-х классов из 12 муниципальных общеобразовательных учреждений </w:t>
      </w:r>
      <w:proofErr w:type="spellStart"/>
      <w:r w:rsidRPr="005A0779">
        <w:rPr>
          <w:rFonts w:ascii="Liberation Serif" w:eastAsia="Calibri" w:hAnsi="Liberation Serif"/>
          <w:sz w:val="24"/>
          <w:szCs w:val="24"/>
          <w:lang w:eastAsia="en-US"/>
        </w:rPr>
        <w:t>Ирбитского</w:t>
      </w:r>
      <w:proofErr w:type="spellEnd"/>
      <w:r w:rsidRPr="005A0779">
        <w:rPr>
          <w:rFonts w:ascii="Liberation Serif" w:eastAsia="Calibri" w:hAnsi="Liberation Serif"/>
          <w:sz w:val="24"/>
          <w:szCs w:val="24"/>
          <w:lang w:eastAsia="en-US"/>
        </w:rPr>
        <w:t xml:space="preserve"> района. </w:t>
      </w:r>
    </w:p>
    <w:p w:rsidR="009F2828" w:rsidRPr="005A0779" w:rsidRDefault="009F2828" w:rsidP="009F2828">
      <w:pPr>
        <w:spacing w:line="276" w:lineRule="auto"/>
        <w:ind w:firstLine="426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5A0779">
        <w:rPr>
          <w:rFonts w:ascii="Liberation Serif" w:eastAsia="Calibri" w:hAnsi="Liberation Serif"/>
          <w:sz w:val="24"/>
          <w:szCs w:val="24"/>
          <w:lang w:eastAsia="en-US"/>
        </w:rPr>
        <w:t>ЕГЭ проводился по 11 общеобразовательным предметам. Самыми востребованными предметами по выбору на протяжении нескольких лет остаются: обществознание – 52,2% участников ЕГЭ, биология – 22,2%, история – 12,1%.</w:t>
      </w:r>
    </w:p>
    <w:p w:rsidR="009F2828" w:rsidRPr="002120F4" w:rsidRDefault="009F2828" w:rsidP="009F2828">
      <w:pPr>
        <w:spacing w:line="276" w:lineRule="auto"/>
        <w:ind w:firstLine="426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5A0779">
        <w:rPr>
          <w:rFonts w:ascii="Liberation Serif" w:eastAsia="Calibri" w:hAnsi="Liberation Serif"/>
          <w:sz w:val="24"/>
          <w:szCs w:val="24"/>
          <w:lang w:eastAsia="en-US"/>
        </w:rPr>
        <w:t>Успешно сдан экзамен по русскому языку: все выпускники преодолели</w:t>
      </w: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минимальный порог по русскому языку (24 балла). Кроме этого, 100% обучающихся набрали 36 и более баллов</w:t>
      </w:r>
      <w:r w:rsidR="00E81E32" w:rsidRPr="002120F4">
        <w:rPr>
          <w:rFonts w:ascii="Liberation Serif" w:eastAsia="Calibri" w:hAnsi="Liberation Serif"/>
          <w:sz w:val="24"/>
          <w:szCs w:val="24"/>
          <w:lang w:eastAsia="en-US"/>
        </w:rPr>
        <w:t>.</w:t>
      </w: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От 80 и более баллов набрали 7,1 % выпускников (в прошлом году – 16,2%). В 2019 году возросли районные показатели по профильной математике, физике, химии, истории, обществознанию, биологии, английскому языку (63,6% от всех сдаваемых предметов). </w:t>
      </w:r>
    </w:p>
    <w:p w:rsidR="009F2828" w:rsidRPr="002120F4" w:rsidRDefault="009F2828" w:rsidP="009F2828">
      <w:pPr>
        <w:jc w:val="right"/>
        <w:rPr>
          <w:rFonts w:ascii="Liberation Serif" w:eastAsia="Calibri" w:hAnsi="Liberation Serif"/>
          <w:i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>Средний балл ЕГЭ</w:t>
      </w:r>
    </w:p>
    <w:p w:rsidR="009F2828" w:rsidRPr="002120F4" w:rsidRDefault="009F2828" w:rsidP="009F2828">
      <w:pPr>
        <w:jc w:val="right"/>
        <w:rPr>
          <w:rFonts w:ascii="Liberation Serif" w:eastAsia="Calibri" w:hAnsi="Liberation Serif"/>
          <w:i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843"/>
      </w:tblGrid>
      <w:tr w:rsidR="009F2828" w:rsidRPr="002120F4" w:rsidTr="00DF5AB6">
        <w:trPr>
          <w:jc w:val="center"/>
        </w:trPr>
        <w:tc>
          <w:tcPr>
            <w:tcW w:w="2802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84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843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2019 год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65,4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Математика профильная</w:t>
            </w:r>
          </w:p>
        </w:tc>
        <w:tc>
          <w:tcPr>
            <w:tcW w:w="1984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1843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51,8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46,4</w:t>
            </w:r>
          </w:p>
        </w:tc>
        <w:tc>
          <w:tcPr>
            <w:tcW w:w="1843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51,3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48,8</w:t>
            </w:r>
          </w:p>
        </w:tc>
        <w:tc>
          <w:tcPr>
            <w:tcW w:w="1843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55,7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55,4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843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50,9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84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59,7</w:t>
            </w:r>
          </w:p>
        </w:tc>
        <w:tc>
          <w:tcPr>
            <w:tcW w:w="1843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59,9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-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84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81,3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4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55,9</w:t>
            </w:r>
          </w:p>
        </w:tc>
        <w:tc>
          <w:tcPr>
            <w:tcW w:w="1843" w:type="dxa"/>
            <w:shd w:val="clear" w:color="auto" w:fill="B8CCE4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59,0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1843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79,0</w:t>
            </w:r>
          </w:p>
        </w:tc>
      </w:tr>
      <w:tr w:rsidR="009F2828" w:rsidRPr="002120F4" w:rsidTr="00DF5AB6">
        <w:trPr>
          <w:jc w:val="center"/>
        </w:trPr>
        <w:tc>
          <w:tcPr>
            <w:tcW w:w="2802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Математика базовая</w:t>
            </w:r>
          </w:p>
        </w:tc>
        <w:tc>
          <w:tcPr>
            <w:tcW w:w="198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16,6 (4,51)</w:t>
            </w:r>
          </w:p>
        </w:tc>
        <w:tc>
          <w:tcPr>
            <w:tcW w:w="1843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16,1 (4,42)</w:t>
            </w:r>
          </w:p>
        </w:tc>
      </w:tr>
    </w:tbl>
    <w:p w:rsidR="009F2828" w:rsidRPr="002120F4" w:rsidRDefault="009F2828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9F2828" w:rsidRPr="002120F4" w:rsidRDefault="009F2828" w:rsidP="009F2828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По результатам основного периода государственной итоговой аттестации по образовательным программам среднего общего образования 99 выпускников (100%) получили аттестат о среднем общем образовании, успешно сдав обязательные экзамены по русскому языку и математике, и 89 выпускников (90 %) успешно сдали в форме ЕГЭ все выбранные ими предметы.</w:t>
      </w:r>
    </w:p>
    <w:p w:rsidR="00490500" w:rsidRPr="002120F4" w:rsidRDefault="00490500" w:rsidP="009F2828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В муниципальном образовании нет неуспешных результатов по предметам Русский язык, Физика, Информатика и ИКТ, История, Английский язык, Литература, но есть по следующему перечню:</w:t>
      </w:r>
    </w:p>
    <w:p w:rsidR="00DF5AB6" w:rsidRPr="002120F4" w:rsidRDefault="00490500" w:rsidP="00490500">
      <w:pPr>
        <w:jc w:val="right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Доля неуспешных результатов, 11-е классы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DF5AB6" w:rsidRPr="002120F4" w:rsidTr="00DF5AB6">
        <w:tc>
          <w:tcPr>
            <w:tcW w:w="2534" w:type="dxa"/>
          </w:tcPr>
          <w:p w:rsidR="00DF5AB6" w:rsidRPr="002120F4" w:rsidRDefault="00DF5AB6" w:rsidP="009F28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DF5AB6" w:rsidRPr="002120F4" w:rsidRDefault="00DF5AB6" w:rsidP="009F28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Количество участников по ОМСУ</w:t>
            </w:r>
          </w:p>
        </w:tc>
        <w:tc>
          <w:tcPr>
            <w:tcW w:w="2534" w:type="dxa"/>
          </w:tcPr>
          <w:p w:rsidR="00DF5AB6" w:rsidRPr="002120F4" w:rsidRDefault="00DF5AB6" w:rsidP="009F28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Доля неуспешных результатов по ОМСУ</w:t>
            </w:r>
          </w:p>
        </w:tc>
        <w:tc>
          <w:tcPr>
            <w:tcW w:w="2535" w:type="dxa"/>
          </w:tcPr>
          <w:p w:rsidR="00DF5AB6" w:rsidRPr="002120F4" w:rsidRDefault="00DF5AB6" w:rsidP="009F28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Доля неуспешных результатов по Свердловской области</w:t>
            </w:r>
          </w:p>
        </w:tc>
      </w:tr>
      <w:tr w:rsidR="00DF5AB6" w:rsidRPr="002120F4" w:rsidTr="00DF5AB6">
        <w:tc>
          <w:tcPr>
            <w:tcW w:w="2534" w:type="dxa"/>
          </w:tcPr>
          <w:p w:rsidR="00DF5AB6" w:rsidRPr="002120F4" w:rsidRDefault="00DF5AB6" w:rsidP="00DF5AB6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Математика профильная</w:t>
            </w:r>
          </w:p>
        </w:tc>
        <w:tc>
          <w:tcPr>
            <w:tcW w:w="2534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2534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6,38</w:t>
            </w:r>
          </w:p>
        </w:tc>
        <w:tc>
          <w:tcPr>
            <w:tcW w:w="2535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3,24</w:t>
            </w:r>
          </w:p>
        </w:tc>
      </w:tr>
      <w:tr w:rsidR="00DF5AB6" w:rsidRPr="002120F4" w:rsidTr="00DF5AB6">
        <w:tc>
          <w:tcPr>
            <w:tcW w:w="2534" w:type="dxa"/>
          </w:tcPr>
          <w:p w:rsidR="00DF5AB6" w:rsidRPr="002120F4" w:rsidRDefault="00DF5AB6" w:rsidP="00DF5AB6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</w:tc>
        <w:tc>
          <w:tcPr>
            <w:tcW w:w="2534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534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12,51</w:t>
            </w:r>
          </w:p>
        </w:tc>
      </w:tr>
      <w:tr w:rsidR="00DF5AB6" w:rsidRPr="002120F4" w:rsidTr="00DF5AB6">
        <w:tc>
          <w:tcPr>
            <w:tcW w:w="2534" w:type="dxa"/>
          </w:tcPr>
          <w:p w:rsidR="00DF5AB6" w:rsidRPr="002120F4" w:rsidRDefault="00DF5AB6" w:rsidP="00DF5AB6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2534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534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9,09</w:t>
            </w:r>
          </w:p>
        </w:tc>
        <w:tc>
          <w:tcPr>
            <w:tcW w:w="2535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14,75</w:t>
            </w:r>
          </w:p>
        </w:tc>
      </w:tr>
      <w:tr w:rsidR="00DF5AB6" w:rsidRPr="002120F4" w:rsidTr="00DF5AB6">
        <w:tc>
          <w:tcPr>
            <w:tcW w:w="2534" w:type="dxa"/>
          </w:tcPr>
          <w:p w:rsidR="00DF5AB6" w:rsidRPr="002120F4" w:rsidRDefault="00DF5AB6" w:rsidP="00DF5AB6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2534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2534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5,77</w:t>
            </w:r>
          </w:p>
        </w:tc>
        <w:tc>
          <w:tcPr>
            <w:tcW w:w="2535" w:type="dxa"/>
          </w:tcPr>
          <w:p w:rsidR="00DF5AB6" w:rsidRPr="002120F4" w:rsidRDefault="00DF5AB6" w:rsidP="00DF5AB6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15,57</w:t>
            </w:r>
          </w:p>
        </w:tc>
      </w:tr>
    </w:tbl>
    <w:p w:rsidR="00DF5AB6" w:rsidRPr="002120F4" w:rsidRDefault="00DF5AB6" w:rsidP="009F2828">
      <w:pPr>
        <w:jc w:val="both"/>
        <w:rPr>
          <w:rFonts w:ascii="Liberation Serif" w:hAnsi="Liberation Serif"/>
          <w:sz w:val="24"/>
          <w:szCs w:val="24"/>
        </w:rPr>
      </w:pPr>
    </w:p>
    <w:p w:rsidR="00490500" w:rsidRPr="002120F4" w:rsidRDefault="00490500" w:rsidP="009F2828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lastRenderedPageBreak/>
        <w:t xml:space="preserve"> По профильной математике доля неуспешных результатов по муниципалитету</w:t>
      </w:r>
      <w:r w:rsidR="007B23A4" w:rsidRPr="002120F4">
        <w:rPr>
          <w:rFonts w:ascii="Liberation Serif" w:hAnsi="Liberation Serif"/>
          <w:sz w:val="24"/>
          <w:szCs w:val="24"/>
        </w:rPr>
        <w:t xml:space="preserve"> превышает региональный показатель на 3,14 %, по химии, биологии, обществознанию значения ниже областных.</w:t>
      </w:r>
    </w:p>
    <w:p w:rsidR="009F2828" w:rsidRPr="002120F4" w:rsidRDefault="009F2828" w:rsidP="00E30164">
      <w:pPr>
        <w:jc w:val="both"/>
        <w:rPr>
          <w:rFonts w:ascii="Liberation Serif" w:hAnsi="Liberation Serif"/>
          <w:sz w:val="24"/>
          <w:szCs w:val="24"/>
        </w:rPr>
      </w:pPr>
    </w:p>
    <w:p w:rsidR="009F2828" w:rsidRPr="002120F4" w:rsidRDefault="009F2828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>Успешно прошли ГИА-9 в формате ОГЭ 260 человек, 16 обучающихся успешно сдали ГВЭ</w:t>
      </w:r>
      <w:r w:rsidR="00E30164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="00E81E32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в </w:t>
      </w:r>
      <w:r w:rsidR="002120F4" w:rsidRPr="002120F4">
        <w:rPr>
          <w:rFonts w:ascii="Liberation Serif" w:eastAsia="Calibri" w:hAnsi="Liberation Serif"/>
          <w:sz w:val="24"/>
          <w:szCs w:val="24"/>
          <w:lang w:eastAsia="en-US"/>
        </w:rPr>
        <w:t>основной период</w:t>
      </w:r>
      <w:r w:rsidR="00E81E32" w:rsidRPr="002120F4">
        <w:rPr>
          <w:rFonts w:ascii="Liberation Serif" w:eastAsia="Calibri" w:hAnsi="Liberation Serif"/>
          <w:sz w:val="24"/>
          <w:szCs w:val="24"/>
          <w:lang w:eastAsia="en-US"/>
        </w:rPr>
        <w:t>. 7</w:t>
      </w: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обучающихся не были допущены к экзаменам, так как имели академическую задолженность и не выполнили предусмотренный образовательной программой учебный план в полном объёме. </w:t>
      </w:r>
    </w:p>
    <w:p w:rsidR="009F2828" w:rsidRPr="002120F4" w:rsidRDefault="00E30164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>13 человек</w:t>
      </w:r>
      <w:r w:rsidR="00BE0BF3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прошли</w:t>
      </w:r>
      <w:r w:rsidR="009F2828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ГИА в сентябре 2019 года</w:t>
      </w:r>
      <w:r w:rsidR="00BE0BF3" w:rsidRPr="002120F4">
        <w:rPr>
          <w:rFonts w:ascii="Liberation Serif" w:eastAsia="Calibri" w:hAnsi="Liberation Serif"/>
          <w:sz w:val="24"/>
          <w:szCs w:val="24"/>
          <w:lang w:eastAsia="en-US"/>
        </w:rPr>
        <w:t>, из них 3</w:t>
      </w:r>
      <w:r w:rsidR="009F2828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человек </w:t>
      </w:r>
      <w:r w:rsidR="00BE0BF3" w:rsidRPr="002120F4">
        <w:rPr>
          <w:rFonts w:ascii="Liberation Serif" w:eastAsia="Calibri" w:hAnsi="Liberation Serif"/>
          <w:sz w:val="24"/>
          <w:szCs w:val="24"/>
          <w:lang w:eastAsia="en-US"/>
        </w:rPr>
        <w:t>не сдали экзамен по математике.</w:t>
      </w:r>
    </w:p>
    <w:p w:rsidR="009F2828" w:rsidRPr="002120F4" w:rsidRDefault="00E30164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>К</w:t>
      </w:r>
      <w:r w:rsidR="00B44FC1" w:rsidRPr="002120F4">
        <w:rPr>
          <w:rFonts w:ascii="Liberation Serif" w:eastAsia="Calibri" w:hAnsi="Liberation Serif"/>
          <w:sz w:val="24"/>
          <w:szCs w:val="24"/>
          <w:lang w:eastAsia="en-US"/>
        </w:rPr>
        <w:t>оличество выпускников, получивших на экзамене «4» и «5»</w:t>
      </w:r>
      <w:r w:rsidR="009F2828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по русскому языку, информатике и ИКТ, истории, географии, английскому языку и литературе</w:t>
      </w:r>
      <w:r w:rsidR="00B44FC1" w:rsidRPr="002120F4">
        <w:rPr>
          <w:rFonts w:ascii="Liberation Serif" w:eastAsia="Calibri" w:hAnsi="Liberation Serif"/>
          <w:sz w:val="24"/>
          <w:szCs w:val="24"/>
          <w:lang w:eastAsia="en-US"/>
        </w:rPr>
        <w:t>,</w:t>
      </w:r>
      <w:r w:rsidR="009F2828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составляет </w:t>
      </w:r>
      <w:r w:rsidR="009F2828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более 60 %. </w:t>
      </w:r>
    </w:p>
    <w:p w:rsidR="009F2828" w:rsidRPr="002120F4" w:rsidRDefault="009F2828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В 2019 году увеличилась доля участников ОГЭ, набравших 81-100 процентов баллов от максимального балла   по таким предметам, как математика, информатика и ИКТ, география, английский язык и литература. </w:t>
      </w:r>
    </w:p>
    <w:p w:rsidR="009F2828" w:rsidRPr="002120F4" w:rsidRDefault="009F2828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9F2828" w:rsidRPr="005A0779" w:rsidRDefault="009F2828" w:rsidP="009F2828">
      <w:pPr>
        <w:jc w:val="right"/>
        <w:rPr>
          <w:rFonts w:ascii="Liberation Serif" w:eastAsia="Calibri" w:hAnsi="Liberation Serif"/>
          <w:sz w:val="24"/>
          <w:szCs w:val="24"/>
          <w:lang w:eastAsia="en-US"/>
        </w:rPr>
      </w:pPr>
      <w:r w:rsidRPr="005A0779">
        <w:rPr>
          <w:rFonts w:ascii="Liberation Serif" w:eastAsia="Calibri" w:hAnsi="Liberation Serif"/>
          <w:sz w:val="24"/>
          <w:szCs w:val="24"/>
          <w:lang w:eastAsia="en-US"/>
        </w:rPr>
        <w:t xml:space="preserve">Количество участников ОГЭ в </w:t>
      </w:r>
      <w:proofErr w:type="spellStart"/>
      <w:r w:rsidRPr="005A0779">
        <w:rPr>
          <w:rFonts w:ascii="Liberation Serif" w:eastAsia="Calibri" w:hAnsi="Liberation Serif"/>
          <w:sz w:val="24"/>
          <w:szCs w:val="24"/>
          <w:lang w:eastAsia="en-US"/>
        </w:rPr>
        <w:t>Ирбитском</w:t>
      </w:r>
      <w:proofErr w:type="spellEnd"/>
      <w:r w:rsidRPr="005A0779">
        <w:rPr>
          <w:rFonts w:ascii="Liberation Serif" w:eastAsia="Calibri" w:hAnsi="Liberation Serif"/>
          <w:sz w:val="24"/>
          <w:szCs w:val="24"/>
          <w:lang w:eastAsia="en-US"/>
        </w:rPr>
        <w:t xml:space="preserve"> МО в 2019 году, набравших от 81 до 100 процентов баллов от максимального первичного балла по предмету</w:t>
      </w:r>
    </w:p>
    <w:p w:rsidR="009F2828" w:rsidRPr="002120F4" w:rsidRDefault="009F2828" w:rsidP="009F2828">
      <w:pPr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tbl>
      <w:tblPr>
        <w:tblW w:w="0" w:type="auto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881"/>
      </w:tblGrid>
      <w:tr w:rsidR="009F2828" w:rsidRPr="002120F4" w:rsidTr="00DF5AB6">
        <w:trPr>
          <w:jc w:val="center"/>
        </w:trPr>
        <w:tc>
          <w:tcPr>
            <w:tcW w:w="3037" w:type="dxa"/>
            <w:shd w:val="clear" w:color="auto" w:fill="DBE5F1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881" w:type="dxa"/>
            <w:shd w:val="clear" w:color="auto" w:fill="DBE5F1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108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19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28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10</w:t>
            </w:r>
          </w:p>
        </w:tc>
      </w:tr>
      <w:tr w:rsidR="009F2828" w:rsidRPr="002120F4" w:rsidTr="00DF5AB6">
        <w:trPr>
          <w:jc w:val="center"/>
        </w:trPr>
        <w:tc>
          <w:tcPr>
            <w:tcW w:w="30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881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</w:t>
            </w:r>
          </w:p>
        </w:tc>
      </w:tr>
    </w:tbl>
    <w:p w:rsidR="009F2828" w:rsidRPr="002120F4" w:rsidRDefault="009F2828" w:rsidP="00BE0BF3">
      <w:pPr>
        <w:rPr>
          <w:rFonts w:ascii="Liberation Serif" w:eastAsia="Calibri" w:hAnsi="Liberation Serif"/>
          <w:i/>
          <w:sz w:val="24"/>
          <w:szCs w:val="24"/>
          <w:lang w:eastAsia="en-US"/>
        </w:rPr>
      </w:pPr>
    </w:p>
    <w:p w:rsidR="009F2828" w:rsidRPr="002120F4" w:rsidRDefault="009F2828" w:rsidP="009F2828">
      <w:pPr>
        <w:jc w:val="right"/>
        <w:rPr>
          <w:rFonts w:ascii="Liberation Serif" w:eastAsia="Calibri" w:hAnsi="Liberation Serif"/>
          <w:i/>
          <w:sz w:val="24"/>
          <w:szCs w:val="24"/>
          <w:lang w:eastAsia="en-US"/>
        </w:rPr>
      </w:pPr>
    </w:p>
    <w:p w:rsidR="009F2828" w:rsidRPr="005A0779" w:rsidRDefault="009F2828" w:rsidP="009F2828">
      <w:pPr>
        <w:jc w:val="right"/>
        <w:rPr>
          <w:rFonts w:ascii="Liberation Serif" w:eastAsia="Calibri" w:hAnsi="Liberation Serif"/>
          <w:sz w:val="24"/>
          <w:szCs w:val="24"/>
          <w:lang w:eastAsia="en-US"/>
        </w:rPr>
      </w:pPr>
      <w:r w:rsidRPr="005A0779">
        <w:rPr>
          <w:rFonts w:ascii="Liberation Serif" w:eastAsia="Calibri" w:hAnsi="Liberation Serif"/>
          <w:sz w:val="24"/>
          <w:szCs w:val="24"/>
          <w:lang w:eastAsia="en-US"/>
        </w:rPr>
        <w:t xml:space="preserve">Распределение отметок участников ОГЭ по пятибалльной шкале </w:t>
      </w:r>
    </w:p>
    <w:p w:rsidR="009F2828" w:rsidRPr="005A0779" w:rsidRDefault="009F2828" w:rsidP="009F2828">
      <w:pPr>
        <w:jc w:val="right"/>
        <w:rPr>
          <w:rFonts w:ascii="Liberation Serif" w:eastAsia="Calibri" w:hAnsi="Liberation Serif"/>
          <w:sz w:val="24"/>
          <w:szCs w:val="24"/>
          <w:lang w:eastAsia="en-US"/>
        </w:rPr>
      </w:pPr>
      <w:r w:rsidRPr="005A0779">
        <w:rPr>
          <w:rFonts w:ascii="Liberation Serif" w:eastAsia="Calibri" w:hAnsi="Liberation Serif"/>
          <w:sz w:val="24"/>
          <w:szCs w:val="24"/>
          <w:lang w:eastAsia="en-US"/>
        </w:rPr>
        <w:t xml:space="preserve">в </w:t>
      </w:r>
      <w:proofErr w:type="spellStart"/>
      <w:r w:rsidRPr="005A0779">
        <w:rPr>
          <w:rFonts w:ascii="Liberation Serif" w:eastAsia="Calibri" w:hAnsi="Liberation Serif"/>
          <w:sz w:val="24"/>
          <w:szCs w:val="24"/>
          <w:lang w:eastAsia="en-US"/>
        </w:rPr>
        <w:t>Ирбитском</w:t>
      </w:r>
      <w:proofErr w:type="spellEnd"/>
      <w:r w:rsidRPr="005A0779">
        <w:rPr>
          <w:rFonts w:ascii="Liberation Serif" w:eastAsia="Calibri" w:hAnsi="Liberation Serif"/>
          <w:sz w:val="24"/>
          <w:szCs w:val="24"/>
          <w:lang w:eastAsia="en-US"/>
        </w:rPr>
        <w:t xml:space="preserve"> МО в 2019 году</w:t>
      </w:r>
    </w:p>
    <w:p w:rsidR="009F2828" w:rsidRPr="002120F4" w:rsidRDefault="009F2828" w:rsidP="009F2828">
      <w:pPr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1505"/>
        <w:gridCol w:w="1896"/>
        <w:gridCol w:w="2014"/>
        <w:gridCol w:w="1719"/>
      </w:tblGrid>
      <w:tr w:rsidR="009F2828" w:rsidRPr="002120F4" w:rsidTr="00DF5AB6">
        <w:trPr>
          <w:jc w:val="center"/>
        </w:trPr>
        <w:tc>
          <w:tcPr>
            <w:tcW w:w="2437" w:type="dxa"/>
            <w:vMerge w:val="restart"/>
            <w:shd w:val="clear" w:color="auto" w:fill="C6D9F1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7134" w:type="dxa"/>
            <w:gridSpan w:val="4"/>
            <w:shd w:val="clear" w:color="auto" w:fill="C6D9F1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Отметки по пятибалльной шкале (чел / %)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vMerge/>
            <w:shd w:val="clear" w:color="auto" w:fill="C6D9F1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shd w:val="clear" w:color="auto" w:fill="C6D9F1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896" w:type="dxa"/>
            <w:shd w:val="clear" w:color="auto" w:fill="C6D9F1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2014" w:type="dxa"/>
            <w:shd w:val="clear" w:color="auto" w:fill="C6D9F1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719" w:type="dxa"/>
            <w:shd w:val="clear" w:color="auto" w:fill="C6D9F1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«5»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 / 0,4</w:t>
            </w: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99 / 34,7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110 / 38,6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75 / 26,3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24 / 8,4</w:t>
            </w: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120 / 42,1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112 / 39,3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29 / 10,2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9 / 52,9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7 / 41,2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 / 5,9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22 / 55,0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10 / 25,0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/ 20,0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 / 0,9</w:t>
            </w: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41 / 35,3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55 / 47,4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19 / 16,4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 / 2,4</w:t>
            </w: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86 / 68,8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33 / 26,4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 / 2,4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 / 33,3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 / 50,0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 / 16,7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 / 2,3</w:t>
            </w: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44 / 33,6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66 / 46,6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23 / 17,6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 / 16,7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 / 50,0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 / 33,3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lastRenderedPageBreak/>
              <w:t>Обществознание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 / 1,6</w:t>
            </w: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63 / 51,2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54 / 43,9 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 / 3,3</w:t>
            </w:r>
          </w:p>
        </w:tc>
      </w:tr>
      <w:tr w:rsidR="009F2828" w:rsidRPr="002120F4" w:rsidTr="00DF5AB6">
        <w:trPr>
          <w:jc w:val="center"/>
        </w:trPr>
        <w:tc>
          <w:tcPr>
            <w:tcW w:w="2437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05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 / 16,7</w:t>
            </w:r>
          </w:p>
        </w:tc>
        <w:tc>
          <w:tcPr>
            <w:tcW w:w="2014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 / 33,3</w:t>
            </w:r>
          </w:p>
        </w:tc>
        <w:tc>
          <w:tcPr>
            <w:tcW w:w="1719" w:type="dxa"/>
            <w:shd w:val="clear" w:color="auto" w:fill="auto"/>
          </w:tcPr>
          <w:p w:rsidR="009F2828" w:rsidRPr="002120F4" w:rsidRDefault="009F2828" w:rsidP="009F2828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 / 50,0</w:t>
            </w:r>
          </w:p>
        </w:tc>
      </w:tr>
    </w:tbl>
    <w:p w:rsidR="009F2828" w:rsidRPr="002120F4" w:rsidRDefault="009F2828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9F2828" w:rsidRPr="002120F4" w:rsidRDefault="009F2828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7227EA" w:rsidRPr="002120F4" w:rsidRDefault="007227EA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7227EA" w:rsidRPr="002120F4" w:rsidRDefault="00BE0BF3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proofErr w:type="gramStart"/>
      <w:r w:rsidRPr="002120F4">
        <w:rPr>
          <w:rFonts w:ascii="Liberation Serif" w:eastAsia="Calibri" w:hAnsi="Liberation Serif"/>
          <w:sz w:val="24"/>
          <w:szCs w:val="24"/>
          <w:lang w:eastAsia="en-US"/>
        </w:rPr>
        <w:t>С учетом пересдачи, в</w:t>
      </w:r>
      <w:r w:rsidR="007227EA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муниципальном образовании нет неуспешных результатов </w:t>
      </w:r>
      <w:r w:rsidR="002120F4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ОГЭ </w:t>
      </w:r>
      <w:r w:rsidR="007227EA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по предметам Русский язык, Физика, Химия, Биология, История (с ХХ веком), География, Обществознание, Информатика, Литература, Английский язык, но есть по </w:t>
      </w:r>
      <w:r w:rsidRPr="002120F4">
        <w:rPr>
          <w:rFonts w:ascii="Liberation Serif" w:eastAsia="Calibri" w:hAnsi="Liberation Serif"/>
          <w:sz w:val="24"/>
          <w:szCs w:val="24"/>
          <w:lang w:eastAsia="en-US"/>
        </w:rPr>
        <w:t>математике:</w:t>
      </w:r>
      <w:proofErr w:type="gramEnd"/>
    </w:p>
    <w:p w:rsidR="007227EA" w:rsidRPr="002120F4" w:rsidRDefault="007227EA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7227EA" w:rsidRPr="002120F4" w:rsidRDefault="007227EA" w:rsidP="007227EA">
      <w:pPr>
        <w:spacing w:line="276" w:lineRule="auto"/>
        <w:jc w:val="right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>Доля неуспешных результатов, 9-е классы</w:t>
      </w:r>
    </w:p>
    <w:tbl>
      <w:tblPr>
        <w:tblStyle w:val="af"/>
        <w:tblW w:w="9658" w:type="dxa"/>
        <w:tblInd w:w="250" w:type="dxa"/>
        <w:tblLook w:val="04A0" w:firstRow="1" w:lastRow="0" w:firstColumn="1" w:lastColumn="0" w:noHBand="0" w:noVBand="1"/>
      </w:tblPr>
      <w:tblGrid>
        <w:gridCol w:w="2534"/>
        <w:gridCol w:w="2534"/>
        <w:gridCol w:w="2303"/>
        <w:gridCol w:w="2287"/>
      </w:tblGrid>
      <w:tr w:rsidR="007227EA" w:rsidRPr="002120F4" w:rsidTr="005269AC">
        <w:tc>
          <w:tcPr>
            <w:tcW w:w="2534" w:type="dxa"/>
          </w:tcPr>
          <w:p w:rsidR="007227EA" w:rsidRPr="002120F4" w:rsidRDefault="007227EA" w:rsidP="005269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7227EA" w:rsidRPr="002120F4" w:rsidRDefault="007227EA" w:rsidP="00C10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Количество участников по ОМСУ</w:t>
            </w:r>
          </w:p>
        </w:tc>
        <w:tc>
          <w:tcPr>
            <w:tcW w:w="2303" w:type="dxa"/>
          </w:tcPr>
          <w:p w:rsidR="007227EA" w:rsidRPr="002120F4" w:rsidRDefault="007227EA" w:rsidP="00C10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Доля неуспешных результатов по ОМСУ</w:t>
            </w:r>
          </w:p>
        </w:tc>
        <w:tc>
          <w:tcPr>
            <w:tcW w:w="2287" w:type="dxa"/>
          </w:tcPr>
          <w:p w:rsidR="007227EA" w:rsidRPr="002120F4" w:rsidRDefault="007227EA" w:rsidP="00C101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Доля неуспешных результатов по Свердловской области</w:t>
            </w:r>
          </w:p>
        </w:tc>
      </w:tr>
      <w:tr w:rsidR="007227EA" w:rsidRPr="002120F4" w:rsidTr="005269AC">
        <w:tc>
          <w:tcPr>
            <w:tcW w:w="2534" w:type="dxa"/>
          </w:tcPr>
          <w:p w:rsidR="007227EA" w:rsidRPr="002120F4" w:rsidRDefault="007227EA" w:rsidP="00C101D2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2534" w:type="dxa"/>
          </w:tcPr>
          <w:p w:rsidR="007227EA" w:rsidRPr="002120F4" w:rsidRDefault="007227EA" w:rsidP="00C101D2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2303" w:type="dxa"/>
          </w:tcPr>
          <w:p w:rsidR="007227EA" w:rsidRPr="002120F4" w:rsidRDefault="007227EA" w:rsidP="00C101D2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1,04</w:t>
            </w:r>
          </w:p>
        </w:tc>
        <w:tc>
          <w:tcPr>
            <w:tcW w:w="2287" w:type="dxa"/>
          </w:tcPr>
          <w:p w:rsidR="007227EA" w:rsidRPr="002120F4" w:rsidRDefault="007227EA" w:rsidP="00C101D2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1,07</w:t>
            </w:r>
          </w:p>
        </w:tc>
      </w:tr>
    </w:tbl>
    <w:p w:rsidR="007227EA" w:rsidRPr="002120F4" w:rsidRDefault="007227EA" w:rsidP="009F2828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490101" w:rsidRPr="002120F4" w:rsidRDefault="00490101" w:rsidP="005269AC">
      <w:pPr>
        <w:spacing w:line="276" w:lineRule="auto"/>
        <w:jc w:val="right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>Соотнесение результата ОГЭ 2019 года с результатами промежуточной аттестации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2552"/>
        <w:gridCol w:w="2693"/>
        <w:gridCol w:w="2126"/>
        <w:gridCol w:w="2268"/>
      </w:tblGrid>
      <w:tr w:rsidR="00490101" w:rsidRPr="002120F4" w:rsidTr="005269AC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101" w:rsidRPr="002120F4" w:rsidRDefault="00490101" w:rsidP="00C101D2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Соотнесение результата ОГЭ 2019 года с результатами промежуточной аттестации</w:t>
            </w:r>
          </w:p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 Предмет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соответствуют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ниже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9,5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21,1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41,2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40,0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26,7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44,8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50,0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19,8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33,3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39,8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50,0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Русский язык (ГВЭ)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Математика (ГВЭ)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101" w:rsidRPr="002120F4" w:rsidRDefault="00490101" w:rsidP="00C1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color w:val="000000"/>
                <w:sz w:val="24"/>
                <w:szCs w:val="24"/>
              </w:rPr>
              <w:t>5,9</w:t>
            </w:r>
          </w:p>
        </w:tc>
      </w:tr>
      <w:tr w:rsidR="00490101" w:rsidRPr="002120F4" w:rsidTr="005269A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101" w:rsidRPr="002120F4" w:rsidRDefault="00490101" w:rsidP="00C101D2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101" w:rsidRPr="002120F4" w:rsidRDefault="00490101" w:rsidP="00C101D2">
            <w:pPr>
              <w:spacing w:after="200" w:line="276" w:lineRule="auto"/>
              <w:jc w:val="center"/>
              <w:rPr>
                <w:rFonts w:ascii="Liberation Serif" w:eastAsiaTheme="minorHAnsi" w:hAnsi="Liberation Serif" w:cstheme="minorBidi"/>
                <w:b/>
                <w:color w:val="000000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Theme="minorHAnsi" w:hAnsi="Liberation Serif" w:cstheme="minorBidi"/>
                <w:b/>
                <w:color w:val="000000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101" w:rsidRPr="002120F4" w:rsidRDefault="00490101" w:rsidP="00C101D2">
            <w:pPr>
              <w:spacing w:after="200" w:line="276" w:lineRule="auto"/>
              <w:jc w:val="center"/>
              <w:rPr>
                <w:rFonts w:ascii="Liberation Serif" w:eastAsiaTheme="minorHAnsi" w:hAnsi="Liberation Serif" w:cstheme="minorBidi"/>
                <w:b/>
                <w:color w:val="000000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Theme="minorHAnsi" w:hAnsi="Liberation Serif" w:cstheme="minorBidi"/>
                <w:b/>
                <w:color w:val="000000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101" w:rsidRPr="002120F4" w:rsidRDefault="00490101" w:rsidP="00C101D2">
            <w:pPr>
              <w:spacing w:after="200" w:line="276" w:lineRule="auto"/>
              <w:jc w:val="center"/>
              <w:rPr>
                <w:rFonts w:ascii="Liberation Serif" w:eastAsiaTheme="minorHAnsi" w:hAnsi="Liberation Serif" w:cstheme="minorBidi"/>
                <w:b/>
                <w:color w:val="000000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Theme="minorHAnsi" w:hAnsi="Liberation Serif" w:cstheme="minorBidi"/>
                <w:b/>
                <w:color w:val="000000"/>
                <w:sz w:val="24"/>
                <w:szCs w:val="24"/>
                <w:lang w:eastAsia="en-US"/>
              </w:rPr>
              <w:t>29,4</w:t>
            </w:r>
          </w:p>
        </w:tc>
      </w:tr>
    </w:tbl>
    <w:p w:rsidR="00490101" w:rsidRPr="002120F4" w:rsidRDefault="00490101" w:rsidP="00490101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bCs/>
          <w:color w:val="000000"/>
          <w:sz w:val="24"/>
          <w:szCs w:val="24"/>
          <w:lang w:eastAsia="en-US"/>
        </w:rPr>
      </w:pPr>
    </w:p>
    <w:p w:rsidR="00490101" w:rsidRPr="002120F4" w:rsidRDefault="00490101" w:rsidP="00490101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Соотнесение результата ОГЭ 2019 года с результатами промежуточной аттестации позволяет сделать вывод о том, что, только половина отметок ОГЭ (55,1%) подтверждает отметку за промежуточную аттестацию. Самый высокий процент понижения результата на ОГЭ по предметам История, Литература, Физика, Химия, </w:t>
      </w:r>
      <w:r w:rsidR="00227694" w:rsidRPr="002120F4">
        <w:rPr>
          <w:rFonts w:ascii="Liberation Serif" w:eastAsia="Calibri" w:hAnsi="Liberation Serif"/>
          <w:sz w:val="24"/>
          <w:szCs w:val="24"/>
          <w:lang w:eastAsia="en-US"/>
        </w:rPr>
        <w:t>Биология.</w:t>
      </w:r>
    </w:p>
    <w:p w:rsidR="00384D95" w:rsidRPr="002120F4" w:rsidRDefault="00384D95" w:rsidP="00463708">
      <w:pPr>
        <w:jc w:val="both"/>
        <w:rPr>
          <w:rFonts w:ascii="Liberation Serif" w:hAnsi="Liberation Serif"/>
          <w:sz w:val="24"/>
          <w:szCs w:val="24"/>
        </w:rPr>
      </w:pPr>
    </w:p>
    <w:p w:rsidR="00D80D1D" w:rsidRPr="002120F4" w:rsidRDefault="005269AC" w:rsidP="003F0356">
      <w:pPr>
        <w:jc w:val="center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Итоги Всероссийских проверочных работ 2019 года</w:t>
      </w:r>
    </w:p>
    <w:p w:rsidR="00AB501B" w:rsidRPr="002120F4" w:rsidRDefault="00AB501B" w:rsidP="00C94E96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2120F4">
        <w:rPr>
          <w:rFonts w:ascii="Liberation Serif" w:hAnsi="Liberation Serif"/>
          <w:sz w:val="24"/>
          <w:szCs w:val="24"/>
        </w:rPr>
        <w:t>Всероссийские проверочные работы (далее – ВПР) в настоящее время являются одной из основных оценочных процедур Единой сист</w:t>
      </w:r>
      <w:r w:rsidR="00C94E96" w:rsidRPr="002120F4">
        <w:rPr>
          <w:rFonts w:ascii="Liberation Serif" w:hAnsi="Liberation Serif"/>
          <w:sz w:val="24"/>
          <w:szCs w:val="24"/>
        </w:rPr>
        <w:t xml:space="preserve">емы оценки качества образования, </w:t>
      </w:r>
      <w:r w:rsidRPr="002120F4">
        <w:rPr>
          <w:rFonts w:ascii="Liberation Serif" w:hAnsi="Liberation Serif"/>
          <w:sz w:val="24"/>
          <w:szCs w:val="24"/>
        </w:rPr>
        <w:t>призва</w:t>
      </w:r>
      <w:r w:rsidR="00C94E96" w:rsidRPr="002120F4">
        <w:rPr>
          <w:rFonts w:ascii="Liberation Serif" w:hAnsi="Liberation Serif"/>
          <w:sz w:val="24"/>
          <w:szCs w:val="24"/>
        </w:rPr>
        <w:t>н</w:t>
      </w:r>
      <w:r w:rsidRPr="002120F4">
        <w:rPr>
          <w:rFonts w:ascii="Liberation Serif" w:hAnsi="Liberation Serif"/>
          <w:sz w:val="24"/>
          <w:szCs w:val="24"/>
        </w:rPr>
        <w:t>ны</w:t>
      </w:r>
      <w:r w:rsidR="00C94E96" w:rsidRPr="002120F4">
        <w:rPr>
          <w:rFonts w:ascii="Liberation Serif" w:hAnsi="Liberation Serif"/>
          <w:sz w:val="24"/>
          <w:szCs w:val="24"/>
        </w:rPr>
        <w:t>х</w:t>
      </w:r>
      <w:r w:rsidRPr="002120F4">
        <w:rPr>
          <w:rFonts w:ascii="Liberation Serif" w:hAnsi="Liberation Serif"/>
          <w:sz w:val="24"/>
          <w:szCs w:val="24"/>
        </w:rPr>
        <w:t xml:space="preserve"> обеспечить объективность образовательных результатов в школах, помочь в формировании у участников образовательных отношений позитивного отношения к объективной оценке </w:t>
      </w:r>
      <w:r w:rsidRPr="002120F4">
        <w:rPr>
          <w:rFonts w:ascii="Liberation Serif" w:hAnsi="Liberation Serif"/>
          <w:sz w:val="24"/>
          <w:szCs w:val="24"/>
        </w:rPr>
        <w:lastRenderedPageBreak/>
        <w:t>образовательных результатов, выявить школы с необъективными результатами и организовать профилактическую работу с данными учреждениями.</w:t>
      </w:r>
      <w:proofErr w:type="gramEnd"/>
    </w:p>
    <w:p w:rsidR="00C94E96" w:rsidRPr="002120F4" w:rsidRDefault="00C94E96" w:rsidP="00636948">
      <w:pPr>
        <w:jc w:val="both"/>
        <w:rPr>
          <w:rFonts w:ascii="Liberation Serif" w:hAnsi="Liberation Serif"/>
          <w:sz w:val="24"/>
          <w:szCs w:val="24"/>
        </w:rPr>
      </w:pPr>
    </w:p>
    <w:p w:rsidR="009D4C79" w:rsidRPr="002120F4" w:rsidRDefault="00F7058D" w:rsidP="00F7058D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Анализ результатов ВПР по  маркерам</w:t>
      </w:r>
      <w:r w:rsidR="000F71C8" w:rsidRPr="002120F4">
        <w:rPr>
          <w:rFonts w:ascii="Liberation Serif" w:hAnsi="Liberation Serif"/>
          <w:sz w:val="24"/>
          <w:szCs w:val="24"/>
        </w:rPr>
        <w:t xml:space="preserve"> необъективности результатов</w:t>
      </w:r>
      <w:r w:rsidRPr="002120F4">
        <w:rPr>
          <w:rFonts w:ascii="Liberation Serif" w:hAnsi="Liberation Serif"/>
          <w:sz w:val="24"/>
          <w:szCs w:val="24"/>
        </w:rPr>
        <w:t xml:space="preserve"> (</w:t>
      </w:r>
      <w:r w:rsidR="009D4C79" w:rsidRPr="002120F4">
        <w:rPr>
          <w:rFonts w:ascii="Liberation Serif" w:hAnsi="Liberation Serif"/>
          <w:sz w:val="24"/>
          <w:szCs w:val="24"/>
        </w:rPr>
        <w:t xml:space="preserve">соотнесение результатов ВПР с текущей успеваемостью </w:t>
      </w:r>
      <w:r w:rsidRPr="002120F4">
        <w:rPr>
          <w:rFonts w:ascii="Liberation Serif" w:hAnsi="Liberation Serif"/>
          <w:sz w:val="24"/>
          <w:szCs w:val="24"/>
        </w:rPr>
        <w:t xml:space="preserve">обучающихся, </w:t>
      </w:r>
      <w:r w:rsidR="009D4C79" w:rsidRPr="002120F4">
        <w:rPr>
          <w:rFonts w:ascii="Liberation Serif" w:hAnsi="Liberation Serif"/>
          <w:sz w:val="24"/>
          <w:szCs w:val="24"/>
        </w:rPr>
        <w:t>мониторинг результатов ВПР по годам (</w:t>
      </w:r>
      <w:r w:rsidR="00636948" w:rsidRPr="002120F4">
        <w:rPr>
          <w:rFonts w:ascii="Liberation Serif" w:hAnsi="Liberation Serif"/>
          <w:sz w:val="24"/>
          <w:szCs w:val="24"/>
        </w:rPr>
        <w:t>резкое изменение результатов от одной параллели к другой</w:t>
      </w:r>
      <w:r w:rsidRPr="002120F4">
        <w:rPr>
          <w:rFonts w:ascii="Liberation Serif" w:hAnsi="Liberation Serif"/>
          <w:sz w:val="24"/>
          <w:szCs w:val="24"/>
        </w:rPr>
        <w:t>),</w:t>
      </w:r>
      <w:r w:rsidR="009D4C79" w:rsidRPr="002120F4">
        <w:rPr>
          <w:rFonts w:ascii="Liberation Serif" w:hAnsi="Liberation Serif"/>
          <w:sz w:val="24"/>
          <w:szCs w:val="24"/>
        </w:rPr>
        <w:t xml:space="preserve"> </w:t>
      </w:r>
      <w:r w:rsidR="00636948" w:rsidRPr="002120F4">
        <w:rPr>
          <w:rFonts w:ascii="Liberation Serif" w:hAnsi="Liberation Serif"/>
          <w:sz w:val="24"/>
          <w:szCs w:val="24"/>
        </w:rPr>
        <w:t>завышение/занижение результатов ВПР</w:t>
      </w:r>
      <w:r w:rsidRPr="002120F4">
        <w:rPr>
          <w:rFonts w:ascii="Liberation Serif" w:hAnsi="Liberation Serif"/>
          <w:sz w:val="24"/>
          <w:szCs w:val="24"/>
        </w:rPr>
        <w:t>) позволяет увидеть обозначенные признаки необъективности</w:t>
      </w:r>
      <w:r w:rsidR="009D4C79" w:rsidRPr="002120F4">
        <w:rPr>
          <w:rFonts w:ascii="Liberation Serif" w:hAnsi="Liberation Serif"/>
          <w:sz w:val="24"/>
          <w:szCs w:val="24"/>
        </w:rPr>
        <w:t>.</w:t>
      </w:r>
    </w:p>
    <w:p w:rsidR="009D4C79" w:rsidRPr="002120F4" w:rsidRDefault="009D4C79" w:rsidP="009D4C79">
      <w:pPr>
        <w:jc w:val="both"/>
        <w:rPr>
          <w:rFonts w:ascii="Liberation Serif" w:hAnsi="Liberation Serif"/>
          <w:sz w:val="24"/>
          <w:szCs w:val="24"/>
        </w:rPr>
      </w:pPr>
    </w:p>
    <w:p w:rsidR="009D4C79" w:rsidRPr="005A0779" w:rsidRDefault="009D4C79" w:rsidP="005A0779">
      <w:pPr>
        <w:jc w:val="center"/>
        <w:rPr>
          <w:rFonts w:ascii="Liberation Serif" w:hAnsi="Liberation Serif"/>
          <w:sz w:val="24"/>
          <w:szCs w:val="24"/>
        </w:rPr>
      </w:pPr>
      <w:r w:rsidRPr="005A0779">
        <w:rPr>
          <w:rFonts w:ascii="Liberation Serif" w:hAnsi="Liberation Serif"/>
          <w:sz w:val="24"/>
          <w:szCs w:val="24"/>
        </w:rPr>
        <w:t>Соотнесение результатов ВПР в 2019 году с текущей успеваемостью обучающихся</w:t>
      </w:r>
    </w:p>
    <w:p w:rsidR="009D4C79" w:rsidRPr="002120F4" w:rsidRDefault="009D4C79" w:rsidP="009D4C79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9D4C79" w:rsidRPr="002120F4" w:rsidTr="008F5493">
        <w:tc>
          <w:tcPr>
            <w:tcW w:w="2463" w:type="dxa"/>
            <w:shd w:val="clear" w:color="auto" w:fill="DBE5F1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2464" w:type="dxa"/>
            <w:shd w:val="clear" w:color="auto" w:fill="DBE5F1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Повысили результат по сравнению с текущей отметкой</w:t>
            </w:r>
          </w:p>
        </w:tc>
        <w:tc>
          <w:tcPr>
            <w:tcW w:w="2464" w:type="dxa"/>
            <w:shd w:val="clear" w:color="auto" w:fill="DBE5F1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Подтвердили результат текущего оценивания</w:t>
            </w:r>
          </w:p>
        </w:tc>
        <w:tc>
          <w:tcPr>
            <w:tcW w:w="2464" w:type="dxa"/>
            <w:shd w:val="clear" w:color="auto" w:fill="DBE5F1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Понизили результат по сравнению с текущей отметкой</w:t>
            </w:r>
          </w:p>
        </w:tc>
      </w:tr>
      <w:tr w:rsidR="009D4C79" w:rsidRPr="002120F4" w:rsidTr="008F5493">
        <w:tc>
          <w:tcPr>
            <w:tcW w:w="9855" w:type="dxa"/>
            <w:gridSpan w:val="4"/>
            <w:shd w:val="clear" w:color="auto" w:fill="FBD4B4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i/>
                <w:sz w:val="24"/>
                <w:szCs w:val="24"/>
              </w:rPr>
              <w:t>4 класс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28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Окружающий мир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60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  <w:tr w:rsidR="009D4C79" w:rsidRPr="002120F4" w:rsidTr="008F5493">
        <w:tc>
          <w:tcPr>
            <w:tcW w:w="9855" w:type="dxa"/>
            <w:gridSpan w:val="4"/>
            <w:shd w:val="clear" w:color="auto" w:fill="FBD4B4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i/>
                <w:sz w:val="24"/>
                <w:szCs w:val="24"/>
              </w:rPr>
              <w:t>5 класс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42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46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Биология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История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43</w:t>
            </w:r>
          </w:p>
        </w:tc>
      </w:tr>
      <w:tr w:rsidR="009D4C79" w:rsidRPr="002120F4" w:rsidTr="008F5493">
        <w:tc>
          <w:tcPr>
            <w:tcW w:w="9855" w:type="dxa"/>
            <w:gridSpan w:val="4"/>
            <w:shd w:val="clear" w:color="auto" w:fill="FBD4B4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i/>
                <w:sz w:val="24"/>
                <w:szCs w:val="24"/>
              </w:rPr>
              <w:t>6 класс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49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49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Биология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География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История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47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  <w:tr w:rsidR="009D4C79" w:rsidRPr="002120F4" w:rsidTr="008F5493">
        <w:tc>
          <w:tcPr>
            <w:tcW w:w="9855" w:type="dxa"/>
            <w:gridSpan w:val="4"/>
            <w:shd w:val="clear" w:color="auto" w:fill="FBD4B4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i/>
                <w:sz w:val="24"/>
                <w:szCs w:val="24"/>
              </w:rPr>
              <w:t>7 класс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 xml:space="preserve">62 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Биология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51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География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 xml:space="preserve">75 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История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50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62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Физика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63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80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85</w:t>
            </w:r>
          </w:p>
        </w:tc>
      </w:tr>
      <w:tr w:rsidR="009D4C79" w:rsidRPr="002120F4" w:rsidTr="008F5493">
        <w:tc>
          <w:tcPr>
            <w:tcW w:w="9855" w:type="dxa"/>
            <w:gridSpan w:val="4"/>
            <w:shd w:val="clear" w:color="auto" w:fill="FBD4B4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i/>
                <w:sz w:val="24"/>
                <w:szCs w:val="24"/>
              </w:rPr>
              <w:t>10 класс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География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75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9D4C79" w:rsidRPr="002120F4" w:rsidTr="008F5493">
        <w:tc>
          <w:tcPr>
            <w:tcW w:w="9855" w:type="dxa"/>
            <w:gridSpan w:val="4"/>
            <w:shd w:val="clear" w:color="auto" w:fill="FBD4B4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i/>
                <w:sz w:val="24"/>
                <w:szCs w:val="24"/>
              </w:rPr>
              <w:t>11 класс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Биология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42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География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45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История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49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Физика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47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Химия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40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</w:tr>
      <w:tr w:rsidR="009D4C79" w:rsidRPr="002120F4" w:rsidTr="008F5493">
        <w:tc>
          <w:tcPr>
            <w:tcW w:w="2463" w:type="dxa"/>
            <w:shd w:val="clear" w:color="auto" w:fill="auto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D4C79" w:rsidRPr="002120F4" w:rsidRDefault="009D4C79" w:rsidP="009D4C7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</w:tr>
    </w:tbl>
    <w:p w:rsidR="009D4C79" w:rsidRPr="002120F4" w:rsidRDefault="009D4C79" w:rsidP="009D4C79">
      <w:pPr>
        <w:jc w:val="both"/>
        <w:rPr>
          <w:rFonts w:ascii="Liberation Serif" w:hAnsi="Liberation Serif"/>
          <w:sz w:val="24"/>
          <w:szCs w:val="24"/>
        </w:rPr>
      </w:pPr>
    </w:p>
    <w:p w:rsidR="003F167A" w:rsidRPr="002120F4" w:rsidRDefault="003F167A" w:rsidP="00F7058D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lastRenderedPageBreak/>
        <w:t xml:space="preserve">Соотнесение результатов ВПР в 2019 году с текущей успеваемостью обучающихся демонстрирует негативную тенденцию – уменьшается количество работ, результаты которых подтверждали бы результаты текущего </w:t>
      </w:r>
      <w:proofErr w:type="gramStart"/>
      <w:r w:rsidRPr="002120F4">
        <w:rPr>
          <w:rFonts w:ascii="Liberation Serif" w:hAnsi="Liberation Serif"/>
          <w:sz w:val="24"/>
          <w:szCs w:val="24"/>
        </w:rPr>
        <w:t>оценивания</w:t>
      </w:r>
      <w:proofErr w:type="gramEnd"/>
      <w:r w:rsidRPr="002120F4">
        <w:rPr>
          <w:rFonts w:ascii="Liberation Serif" w:hAnsi="Liberation Serif"/>
          <w:sz w:val="24"/>
          <w:szCs w:val="24"/>
        </w:rPr>
        <w:t xml:space="preserve"> и увеличивается количество работ, в которых результаты ниже отметок в журнале.</w:t>
      </w:r>
      <w:r w:rsidR="00F7058D" w:rsidRPr="002120F4">
        <w:rPr>
          <w:rFonts w:ascii="Liberation Serif" w:hAnsi="Liberation Serif"/>
          <w:sz w:val="24"/>
          <w:szCs w:val="24"/>
        </w:rPr>
        <w:t xml:space="preserve"> </w:t>
      </w:r>
    </w:p>
    <w:p w:rsidR="003F167A" w:rsidRPr="002120F4" w:rsidRDefault="003F167A" w:rsidP="003F167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На уровне среднего общего образования ситуация несколько изменяется в лучшую сторону: количество работ по географии, биологии, физике, соответствующих отметкам в журнале, увеличивается. Но по истории увеличивается количество работ, где отметка по ВПР выше текущей, что также свидетельствует о возможной необъективности текущего оценивания.</w:t>
      </w:r>
    </w:p>
    <w:p w:rsidR="003F167A" w:rsidRPr="002120F4" w:rsidRDefault="003F167A" w:rsidP="003F167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Самая критичная ситуация с иностранными языками в 7 классе, где процент необъективного оценивания критически высок: 85% работ по немецкому языку и 80% по английскому языку были оценены ниже текущего контроля.</w:t>
      </w:r>
      <w:r w:rsidR="002A308D" w:rsidRPr="002120F4">
        <w:rPr>
          <w:rFonts w:ascii="Liberation Serif" w:hAnsi="Liberation Serif"/>
          <w:sz w:val="24"/>
          <w:szCs w:val="24"/>
        </w:rPr>
        <w:t xml:space="preserve"> В среднем 46% учащихся подтвердили результаты работы, 45,4% - понизили, 8,6% - повысили</w:t>
      </w:r>
    </w:p>
    <w:p w:rsidR="003F167A" w:rsidRPr="002120F4" w:rsidRDefault="003F167A" w:rsidP="003F167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 Данная информация свидетельствует о том, что обучающимся в ходе учебного процесса учителя или завышают, или занижают баллы, что свидетельствует </w:t>
      </w:r>
      <w:proofErr w:type="gramStart"/>
      <w:r w:rsidRPr="002120F4">
        <w:rPr>
          <w:rFonts w:ascii="Liberation Serif" w:hAnsi="Liberation Serif"/>
          <w:sz w:val="24"/>
          <w:szCs w:val="24"/>
        </w:rPr>
        <w:t>о</w:t>
      </w:r>
      <w:proofErr w:type="gramEnd"/>
      <w:r w:rsidRPr="002120F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120F4">
        <w:rPr>
          <w:rFonts w:ascii="Liberation Serif" w:hAnsi="Liberation Serif"/>
          <w:sz w:val="24"/>
          <w:szCs w:val="24"/>
        </w:rPr>
        <w:t>недостаточной</w:t>
      </w:r>
      <w:proofErr w:type="gramEnd"/>
      <w:r w:rsidRPr="002120F4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2120F4">
        <w:rPr>
          <w:rFonts w:ascii="Liberation Serif" w:hAnsi="Liberation Serif"/>
          <w:sz w:val="24"/>
          <w:szCs w:val="24"/>
        </w:rPr>
        <w:t>сформированности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системы оценивания, а также о несоответствии системы оценивания требованиям ФГОС.</w:t>
      </w:r>
    </w:p>
    <w:p w:rsidR="003F167A" w:rsidRPr="002120F4" w:rsidRDefault="003F167A" w:rsidP="00DC0AEB">
      <w:pPr>
        <w:jc w:val="both"/>
        <w:rPr>
          <w:rFonts w:ascii="Liberation Serif" w:hAnsi="Liberation Serif"/>
          <w:sz w:val="24"/>
          <w:szCs w:val="24"/>
        </w:rPr>
      </w:pPr>
      <w:r w:rsidRPr="005A0779">
        <w:rPr>
          <w:rFonts w:ascii="Liberation Serif" w:hAnsi="Liberation Serif"/>
          <w:sz w:val="24"/>
          <w:szCs w:val="24"/>
        </w:rPr>
        <w:t xml:space="preserve">Мониторинг результатов ВПР учащихся одного и того же класса по годам – еще один из показателей объективности оценивания результатов освоения </w:t>
      </w:r>
      <w:proofErr w:type="gramStart"/>
      <w:r w:rsidRPr="005A0779">
        <w:rPr>
          <w:rFonts w:ascii="Liberation Serif" w:hAnsi="Liberation Serif"/>
          <w:sz w:val="24"/>
          <w:szCs w:val="24"/>
        </w:rPr>
        <w:t>обучающимися</w:t>
      </w:r>
      <w:proofErr w:type="gramEnd"/>
      <w:r w:rsidRPr="002120F4">
        <w:rPr>
          <w:rFonts w:ascii="Liberation Serif" w:hAnsi="Liberation Serif"/>
          <w:sz w:val="24"/>
          <w:szCs w:val="24"/>
        </w:rPr>
        <w:t xml:space="preserve"> образовательной программы. О необъективности оценки свидетельствует факт резкого отличия результатов одних и тех же детей от года к году.</w:t>
      </w:r>
    </w:p>
    <w:p w:rsidR="003F167A" w:rsidRPr="002120F4" w:rsidRDefault="003F167A" w:rsidP="003F167A">
      <w:pPr>
        <w:jc w:val="both"/>
        <w:rPr>
          <w:rFonts w:ascii="Liberation Serif" w:hAnsi="Liberation Serif"/>
          <w:sz w:val="24"/>
          <w:szCs w:val="24"/>
        </w:rPr>
      </w:pPr>
    </w:p>
    <w:p w:rsidR="003F167A" w:rsidRPr="005A0779" w:rsidRDefault="003F167A" w:rsidP="003F167A">
      <w:pPr>
        <w:jc w:val="center"/>
        <w:rPr>
          <w:rFonts w:ascii="Liberation Serif" w:hAnsi="Liberation Serif"/>
          <w:sz w:val="24"/>
          <w:szCs w:val="24"/>
        </w:rPr>
      </w:pPr>
      <w:r w:rsidRPr="005A0779">
        <w:rPr>
          <w:rFonts w:ascii="Liberation Serif" w:hAnsi="Liberation Serif"/>
          <w:sz w:val="24"/>
          <w:szCs w:val="24"/>
        </w:rPr>
        <w:t>Сравнительный анализ выполнения ВПР по годам</w:t>
      </w:r>
    </w:p>
    <w:p w:rsidR="003F167A" w:rsidRPr="002120F4" w:rsidRDefault="003F167A" w:rsidP="003F167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5 класс </w:t>
      </w:r>
    </w:p>
    <w:p w:rsidR="003F167A" w:rsidRPr="002120F4" w:rsidRDefault="003F167A" w:rsidP="003F167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(4 класс – 2017/2018 </w:t>
      </w:r>
      <w:proofErr w:type="spellStart"/>
      <w:r w:rsidRPr="002120F4">
        <w:rPr>
          <w:rFonts w:ascii="Liberation Serif" w:hAnsi="Liberation Serif"/>
          <w:sz w:val="24"/>
          <w:szCs w:val="24"/>
        </w:rPr>
        <w:t>уч.г</w:t>
      </w:r>
      <w:proofErr w:type="spellEnd"/>
      <w:r w:rsidRPr="002120F4">
        <w:rPr>
          <w:rFonts w:ascii="Liberation Serif" w:hAnsi="Liberation Serif"/>
          <w:sz w:val="24"/>
          <w:szCs w:val="24"/>
        </w:rPr>
        <w:t>., 5 класс – 2018/2019уч.г.)</w:t>
      </w:r>
    </w:p>
    <w:p w:rsidR="009D4C79" w:rsidRPr="002120F4" w:rsidRDefault="009D4C79" w:rsidP="0022097A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8"/>
        <w:gridCol w:w="3119"/>
        <w:gridCol w:w="675"/>
      </w:tblGrid>
      <w:tr w:rsidR="003F167A" w:rsidRPr="002120F4" w:rsidTr="008F5493">
        <w:trPr>
          <w:jc w:val="center"/>
        </w:trPr>
        <w:tc>
          <w:tcPr>
            <w:tcW w:w="2943" w:type="dxa"/>
            <w:vMerge w:val="restart"/>
            <w:shd w:val="clear" w:color="auto" w:fill="B6DDE8"/>
            <w:vAlign w:val="center"/>
          </w:tcPr>
          <w:p w:rsidR="003F167A" w:rsidRPr="002120F4" w:rsidRDefault="003F167A" w:rsidP="003F16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3F167A" w:rsidRPr="002120F4" w:rsidRDefault="003F167A" w:rsidP="003F16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% выполнения ВПР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167A" w:rsidRPr="002120F4" w:rsidRDefault="003F167A" w:rsidP="003F16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167A" w:rsidRPr="002120F4" w:rsidTr="008F5493">
        <w:trPr>
          <w:jc w:val="center"/>
        </w:trPr>
        <w:tc>
          <w:tcPr>
            <w:tcW w:w="2943" w:type="dxa"/>
            <w:vMerge/>
            <w:shd w:val="clear" w:color="auto" w:fill="B6DDE8"/>
            <w:vAlign w:val="center"/>
          </w:tcPr>
          <w:p w:rsidR="003F167A" w:rsidRPr="002120F4" w:rsidRDefault="003F167A" w:rsidP="003F16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6DDE8"/>
            <w:vAlign w:val="center"/>
          </w:tcPr>
          <w:p w:rsidR="003F167A" w:rsidRPr="002120F4" w:rsidRDefault="003F167A" w:rsidP="003F16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4 класс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3F167A" w:rsidRPr="002120F4" w:rsidRDefault="003F167A" w:rsidP="003F16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5 класс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167A" w:rsidRPr="002120F4" w:rsidRDefault="003F167A" w:rsidP="003F16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36948" w:rsidRPr="002120F4" w:rsidTr="00792518">
        <w:trPr>
          <w:gridAfter w:val="1"/>
          <w:wAfter w:w="675" w:type="dxa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36948" w:rsidRPr="002120F4" w:rsidRDefault="00636948" w:rsidP="003F16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6948" w:rsidRPr="002120F4" w:rsidRDefault="00636948" w:rsidP="003F16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62,6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48" w:rsidRPr="002120F4" w:rsidRDefault="00636948" w:rsidP="003F16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45,9</w:t>
            </w:r>
          </w:p>
        </w:tc>
      </w:tr>
      <w:tr w:rsidR="00636948" w:rsidRPr="002120F4" w:rsidTr="00792518">
        <w:trPr>
          <w:gridAfter w:val="1"/>
          <w:wAfter w:w="675" w:type="dxa"/>
          <w:jc w:val="center"/>
        </w:trPr>
        <w:tc>
          <w:tcPr>
            <w:tcW w:w="2943" w:type="dxa"/>
            <w:shd w:val="clear" w:color="auto" w:fill="F2F2F2"/>
            <w:vAlign w:val="center"/>
          </w:tcPr>
          <w:p w:rsidR="00636948" w:rsidRPr="002120F4" w:rsidRDefault="00636948" w:rsidP="003F16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636948" w:rsidRPr="002120F4" w:rsidRDefault="00636948" w:rsidP="003F16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61,8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6948" w:rsidRPr="002120F4" w:rsidRDefault="00636948" w:rsidP="003F16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53,2</w:t>
            </w:r>
          </w:p>
        </w:tc>
      </w:tr>
    </w:tbl>
    <w:p w:rsidR="003F167A" w:rsidRPr="002120F4" w:rsidRDefault="003F167A" w:rsidP="0022097A">
      <w:pPr>
        <w:jc w:val="both"/>
        <w:rPr>
          <w:rFonts w:ascii="Liberation Serif" w:hAnsi="Liberation Serif"/>
          <w:sz w:val="24"/>
          <w:szCs w:val="24"/>
        </w:rPr>
      </w:pPr>
    </w:p>
    <w:p w:rsidR="00DC0AEB" w:rsidRPr="002120F4" w:rsidRDefault="00DC0AEB" w:rsidP="00DC0AEB">
      <w:pPr>
        <w:spacing w:line="276" w:lineRule="auto"/>
        <w:jc w:val="both"/>
        <w:rPr>
          <w:rFonts w:ascii="Liberation Serif" w:eastAsia="Calibri" w:hAnsi="Liberation Serif"/>
          <w:b/>
          <w:i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b/>
          <w:i/>
          <w:sz w:val="24"/>
          <w:szCs w:val="24"/>
          <w:lang w:eastAsia="en-US"/>
        </w:rPr>
        <w:t xml:space="preserve">6 класс </w:t>
      </w:r>
    </w:p>
    <w:p w:rsidR="00DC0AEB" w:rsidRPr="002120F4" w:rsidRDefault="00DC0AEB" w:rsidP="00DC0AEB">
      <w:pPr>
        <w:spacing w:line="276" w:lineRule="auto"/>
        <w:jc w:val="both"/>
        <w:rPr>
          <w:rFonts w:ascii="Liberation Serif" w:eastAsia="Calibri" w:hAnsi="Liberation Serif"/>
          <w:i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 xml:space="preserve">(4 класс – 2016/2017 </w:t>
      </w:r>
      <w:proofErr w:type="spellStart"/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>уч.г</w:t>
      </w:r>
      <w:proofErr w:type="spellEnd"/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 xml:space="preserve">., 5 класс – 2017/2018уч.г., 6 класс – 2018/2019 </w:t>
      </w:r>
      <w:proofErr w:type="spellStart"/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>уч.г</w:t>
      </w:r>
      <w:proofErr w:type="spellEnd"/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079"/>
        <w:gridCol w:w="2079"/>
        <w:gridCol w:w="2079"/>
        <w:gridCol w:w="675"/>
      </w:tblGrid>
      <w:tr w:rsidR="00DC0AEB" w:rsidRPr="002120F4" w:rsidTr="008F5493">
        <w:tc>
          <w:tcPr>
            <w:tcW w:w="2943" w:type="dxa"/>
            <w:vMerge w:val="restart"/>
            <w:shd w:val="clear" w:color="auto" w:fill="CCC0D9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% выполнения ВПР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0AEB" w:rsidRPr="002120F4" w:rsidRDefault="00DC0AEB" w:rsidP="00DC0AEB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DC0AEB" w:rsidRPr="002120F4" w:rsidTr="008F5493">
        <w:tc>
          <w:tcPr>
            <w:tcW w:w="2943" w:type="dxa"/>
            <w:vMerge/>
            <w:shd w:val="clear" w:color="auto" w:fill="CCC0D9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shd w:val="clear" w:color="auto" w:fill="CCC0D9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079" w:type="dxa"/>
            <w:shd w:val="clear" w:color="auto" w:fill="CCC0D9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0AEB" w:rsidRPr="002120F4" w:rsidRDefault="00DC0AEB" w:rsidP="00DC0AEB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636948" w:rsidRPr="002120F4" w:rsidTr="00792518">
        <w:tc>
          <w:tcPr>
            <w:tcW w:w="2943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53,3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36948" w:rsidRPr="002120F4" w:rsidRDefault="00636948" w:rsidP="00DC0AEB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636948" w:rsidRPr="002120F4" w:rsidRDefault="00636948" w:rsidP="00DC0AEB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636948" w:rsidRPr="002120F4" w:rsidRDefault="00636948" w:rsidP="00DC0AEB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636948" w:rsidRPr="002120F4" w:rsidTr="00792518">
        <w:tc>
          <w:tcPr>
            <w:tcW w:w="2943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079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079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39,4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6948" w:rsidRPr="002120F4" w:rsidRDefault="00636948" w:rsidP="00DC0AEB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</w:tbl>
    <w:p w:rsidR="00DC0AEB" w:rsidRPr="002120F4" w:rsidRDefault="00DC0AEB" w:rsidP="00DC0AEB">
      <w:pPr>
        <w:spacing w:line="276" w:lineRule="auto"/>
        <w:jc w:val="both"/>
        <w:rPr>
          <w:rFonts w:ascii="Liberation Serif" w:eastAsia="Calibri" w:hAnsi="Liberation Serif"/>
          <w:b/>
          <w:i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b/>
          <w:i/>
          <w:sz w:val="24"/>
          <w:szCs w:val="24"/>
          <w:lang w:eastAsia="en-US"/>
        </w:rPr>
        <w:t xml:space="preserve">7 класс </w:t>
      </w:r>
    </w:p>
    <w:p w:rsidR="00DC0AEB" w:rsidRPr="002120F4" w:rsidRDefault="00DC0AEB" w:rsidP="00DC0AEB">
      <w:pPr>
        <w:spacing w:line="276" w:lineRule="auto"/>
        <w:jc w:val="both"/>
        <w:rPr>
          <w:rFonts w:ascii="Liberation Serif" w:eastAsia="Calibri" w:hAnsi="Liberation Serif"/>
          <w:i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 xml:space="preserve">(5 класс – 2016/2017 </w:t>
      </w:r>
      <w:proofErr w:type="spellStart"/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>уч.г</w:t>
      </w:r>
      <w:proofErr w:type="spellEnd"/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 xml:space="preserve">., 6 класс – 2017/2018уч.г., 7 класс – 2018/2019 </w:t>
      </w:r>
      <w:proofErr w:type="spellStart"/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>уч.г</w:t>
      </w:r>
      <w:proofErr w:type="spellEnd"/>
      <w:r w:rsidRPr="002120F4">
        <w:rPr>
          <w:rFonts w:ascii="Liberation Serif" w:eastAsia="Calibri" w:hAnsi="Liberation Serif"/>
          <w:i/>
          <w:sz w:val="24"/>
          <w:szCs w:val="24"/>
          <w:lang w:eastAsia="en-US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079"/>
        <w:gridCol w:w="2079"/>
        <w:gridCol w:w="2079"/>
        <w:gridCol w:w="675"/>
      </w:tblGrid>
      <w:tr w:rsidR="00DC0AEB" w:rsidRPr="002120F4" w:rsidTr="008F5493">
        <w:tc>
          <w:tcPr>
            <w:tcW w:w="2943" w:type="dxa"/>
            <w:vMerge w:val="restart"/>
            <w:shd w:val="clear" w:color="auto" w:fill="D6E3BC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% выполнения ВПР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0AEB" w:rsidRPr="002120F4" w:rsidRDefault="00DC0AEB" w:rsidP="00DC0AEB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DC0AEB" w:rsidRPr="002120F4" w:rsidTr="008F5493">
        <w:tc>
          <w:tcPr>
            <w:tcW w:w="2943" w:type="dxa"/>
            <w:vMerge/>
            <w:shd w:val="clear" w:color="auto" w:fill="D6E3BC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shd w:val="clear" w:color="auto" w:fill="D6E3BC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079" w:type="dxa"/>
            <w:shd w:val="clear" w:color="auto" w:fill="D6E3BC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DC0AEB" w:rsidRPr="002120F4" w:rsidRDefault="00DC0AEB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0AEB" w:rsidRPr="002120F4" w:rsidRDefault="00DC0AEB" w:rsidP="00DC0AEB">
            <w:pPr>
              <w:spacing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</w:tr>
      <w:tr w:rsidR="00636948" w:rsidRPr="002120F4" w:rsidTr="00792518">
        <w:trPr>
          <w:gridAfter w:val="1"/>
          <w:wAfter w:w="675" w:type="dxa"/>
        </w:trPr>
        <w:tc>
          <w:tcPr>
            <w:tcW w:w="2943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50,3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54,8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42,1</w:t>
            </w:r>
          </w:p>
        </w:tc>
      </w:tr>
      <w:tr w:rsidR="00636948" w:rsidRPr="002120F4" w:rsidTr="00792518">
        <w:trPr>
          <w:gridAfter w:val="1"/>
          <w:wAfter w:w="675" w:type="dxa"/>
        </w:trPr>
        <w:tc>
          <w:tcPr>
            <w:tcW w:w="2943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079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49,3</w:t>
            </w:r>
          </w:p>
        </w:tc>
        <w:tc>
          <w:tcPr>
            <w:tcW w:w="2079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46,5</w:t>
            </w:r>
          </w:p>
        </w:tc>
      </w:tr>
      <w:tr w:rsidR="00636948" w:rsidRPr="002120F4" w:rsidTr="00792518">
        <w:trPr>
          <w:gridAfter w:val="1"/>
          <w:wAfter w:w="675" w:type="dxa"/>
        </w:trPr>
        <w:tc>
          <w:tcPr>
            <w:tcW w:w="2943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47,1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44,9</w:t>
            </w:r>
          </w:p>
        </w:tc>
      </w:tr>
      <w:tr w:rsidR="00636948" w:rsidRPr="002120F4" w:rsidTr="00792518">
        <w:trPr>
          <w:gridAfter w:val="1"/>
          <w:wAfter w:w="675" w:type="dxa"/>
        </w:trPr>
        <w:tc>
          <w:tcPr>
            <w:tcW w:w="2943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079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39</w:t>
            </w:r>
          </w:p>
        </w:tc>
      </w:tr>
      <w:tr w:rsidR="00636948" w:rsidRPr="002120F4" w:rsidTr="00792518">
        <w:trPr>
          <w:gridAfter w:val="1"/>
          <w:wAfter w:w="675" w:type="dxa"/>
        </w:trPr>
        <w:tc>
          <w:tcPr>
            <w:tcW w:w="2943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46,4</w:t>
            </w:r>
          </w:p>
        </w:tc>
      </w:tr>
      <w:tr w:rsidR="00636948" w:rsidRPr="002120F4" w:rsidTr="00792518">
        <w:trPr>
          <w:gridAfter w:val="1"/>
          <w:wAfter w:w="675" w:type="dxa"/>
        </w:trPr>
        <w:tc>
          <w:tcPr>
            <w:tcW w:w="2943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079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49,1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36948" w:rsidRPr="002120F4" w:rsidRDefault="00636948" w:rsidP="00DC0AEB">
            <w:pPr>
              <w:spacing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120F4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28,6</w:t>
            </w:r>
          </w:p>
        </w:tc>
      </w:tr>
    </w:tbl>
    <w:p w:rsidR="00DC0AEB" w:rsidRPr="002120F4" w:rsidRDefault="00DC0AEB" w:rsidP="00DC0AEB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Анализ результатов ВПР показывает, что большая часть учащихся справилась с заданиями, но некоторые темы программы были усвоены слабо или не освоены совсем. 7,6% обучающихся 4 </w:t>
      </w:r>
      <w:r w:rsidRPr="002120F4">
        <w:rPr>
          <w:rFonts w:ascii="Liberation Serif" w:eastAsia="Calibri" w:hAnsi="Liberation Serif"/>
          <w:sz w:val="24"/>
          <w:szCs w:val="24"/>
          <w:lang w:eastAsia="en-US"/>
        </w:rPr>
        <w:lastRenderedPageBreak/>
        <w:t>класса, 19,4%  пятиклассников, 18,5 % учащихся 6 класса, 45,5 % семиклассников и 8,8 учащихся старших классов не набрали минимальное количество баллов и не получили положительную оценку. ВПР в 2019 году выполнили 80 %.</w:t>
      </w:r>
    </w:p>
    <w:p w:rsidR="00DC0AEB" w:rsidRPr="002120F4" w:rsidRDefault="00DC0AEB" w:rsidP="00DC0AEB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>Сравнение результатов ВПР по годам свидетельствует об отрицательной динамике по всем предметам. Наличие отрицательной динамики говорит об общей тенденции снижения результата при переходе с уровня начального общего образования к основному.</w:t>
      </w:r>
    </w:p>
    <w:p w:rsidR="00DC0AEB" w:rsidRPr="002120F4" w:rsidRDefault="00DC0AEB" w:rsidP="00B13C2D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>Увеличение доли неуспешных результатов и снижение доли высоких результатов может быть связано, как с повышением сложности заданий, так и с более объективным оцениванием</w:t>
      </w:r>
      <w:r w:rsidR="00B13C2D">
        <w:rPr>
          <w:rFonts w:ascii="Liberation Serif" w:eastAsia="Calibri" w:hAnsi="Liberation Serif"/>
          <w:sz w:val="24"/>
          <w:szCs w:val="24"/>
          <w:lang w:eastAsia="en-US"/>
        </w:rPr>
        <w:t xml:space="preserve"> результатов выполнения работы.</w:t>
      </w:r>
    </w:p>
    <w:p w:rsidR="00DC0AEB" w:rsidRPr="005A0779" w:rsidRDefault="00DC0AEB" w:rsidP="00DC0AEB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Третий </w:t>
      </w:r>
      <w:r w:rsidR="000F71C8" w:rsidRPr="002120F4">
        <w:rPr>
          <w:rFonts w:ascii="Liberation Serif" w:eastAsia="Calibri" w:hAnsi="Liberation Serif"/>
          <w:sz w:val="24"/>
          <w:szCs w:val="24"/>
          <w:lang w:eastAsia="en-US"/>
        </w:rPr>
        <w:t>маркер необъективности</w:t>
      </w: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– </w:t>
      </w:r>
      <w:r w:rsidRPr="005A0779">
        <w:rPr>
          <w:rFonts w:ascii="Liberation Serif" w:eastAsia="Calibri" w:hAnsi="Liberation Serif"/>
          <w:sz w:val="24"/>
          <w:szCs w:val="24"/>
          <w:lang w:eastAsia="en-US"/>
        </w:rPr>
        <w:t>распределение процентов выполнения работы относительно областных показателей.</w:t>
      </w:r>
    </w:p>
    <w:p w:rsidR="00DC0AEB" w:rsidRPr="002120F4" w:rsidRDefault="00DC0AEB" w:rsidP="00DC0AEB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Анализ результатов ВПР 2019 года показывает, что умения, освоенные учащимися образовательных организаций в </w:t>
      </w:r>
      <w:proofErr w:type="spellStart"/>
      <w:r w:rsidRPr="002120F4">
        <w:rPr>
          <w:rFonts w:ascii="Liberation Serif" w:eastAsia="Calibri" w:hAnsi="Liberation Serif"/>
          <w:sz w:val="24"/>
          <w:szCs w:val="24"/>
          <w:lang w:eastAsia="en-US"/>
        </w:rPr>
        <w:t>Ирбитском</w:t>
      </w:r>
      <w:proofErr w:type="spellEnd"/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муниципальном образовании ниже областных результатов по всем предметам, кроме географии в 10 классе, где процент выполнения работы выше областного показателя на 0,5% (см. диаграмму)</w:t>
      </w:r>
    </w:p>
    <w:p w:rsidR="003F167A" w:rsidRPr="002120F4" w:rsidRDefault="003F167A" w:rsidP="0022097A">
      <w:pPr>
        <w:jc w:val="both"/>
        <w:rPr>
          <w:rFonts w:ascii="Liberation Serif" w:hAnsi="Liberation Serif"/>
          <w:sz w:val="24"/>
          <w:szCs w:val="24"/>
        </w:rPr>
      </w:pPr>
    </w:p>
    <w:p w:rsidR="004F3A96" w:rsidRPr="002120F4" w:rsidRDefault="00DC0AEB" w:rsidP="00B13C2D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738F3FA7" wp14:editId="5989D929">
            <wp:extent cx="6299835" cy="3706189"/>
            <wp:effectExtent l="0" t="0" r="5715" b="889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3A96" w:rsidRPr="002120F4" w:rsidRDefault="004F3A96" w:rsidP="0022097A">
      <w:pPr>
        <w:jc w:val="both"/>
        <w:rPr>
          <w:rFonts w:ascii="Liberation Serif" w:hAnsi="Liberation Serif"/>
          <w:sz w:val="24"/>
          <w:szCs w:val="24"/>
        </w:rPr>
      </w:pPr>
    </w:p>
    <w:p w:rsidR="000763D1" w:rsidRPr="00B13C2D" w:rsidRDefault="00D84898" w:rsidP="00B13C2D">
      <w:pPr>
        <w:spacing w:line="276" w:lineRule="auto"/>
        <w:jc w:val="center"/>
        <w:rPr>
          <w:rFonts w:ascii="Liberation Serif" w:eastAsia="Calibri" w:hAnsi="Liberation Serif"/>
          <w:sz w:val="24"/>
          <w:szCs w:val="24"/>
          <w:lang w:eastAsia="en-US"/>
        </w:rPr>
      </w:pPr>
      <w:r w:rsidRPr="00B13C2D">
        <w:rPr>
          <w:rFonts w:ascii="Liberation Serif" w:eastAsia="Calibri" w:hAnsi="Liberation Serif"/>
          <w:noProof/>
          <w:sz w:val="24"/>
          <w:szCs w:val="24"/>
        </w:rPr>
        <w:t xml:space="preserve">Всероссийская </w:t>
      </w:r>
      <w:r w:rsidR="00B13C2D">
        <w:rPr>
          <w:rFonts w:ascii="Liberation Serif" w:eastAsia="Calibri" w:hAnsi="Liberation Serif"/>
          <w:noProof/>
          <w:sz w:val="24"/>
          <w:szCs w:val="24"/>
        </w:rPr>
        <w:t>олимпиада школьников в 2019 году</w:t>
      </w:r>
    </w:p>
    <w:p w:rsidR="00ED0277" w:rsidRPr="002120F4" w:rsidRDefault="000763D1" w:rsidP="00D64145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В</w:t>
      </w:r>
      <w:r w:rsidR="00312F5E" w:rsidRPr="002120F4">
        <w:rPr>
          <w:rFonts w:ascii="Liberation Serif" w:hAnsi="Liberation Serif"/>
          <w:sz w:val="24"/>
          <w:szCs w:val="24"/>
        </w:rPr>
        <w:t xml:space="preserve"> муниципа</w:t>
      </w:r>
      <w:r w:rsidRPr="002120F4">
        <w:rPr>
          <w:rFonts w:ascii="Liberation Serif" w:hAnsi="Liberation Serif"/>
          <w:sz w:val="24"/>
          <w:szCs w:val="24"/>
        </w:rPr>
        <w:t>литете</w:t>
      </w:r>
      <w:r w:rsidR="00312F5E" w:rsidRPr="002120F4">
        <w:rPr>
          <w:rFonts w:ascii="Liberation Serif" w:hAnsi="Liberation Serif"/>
          <w:sz w:val="24"/>
          <w:szCs w:val="24"/>
        </w:rPr>
        <w:t xml:space="preserve"> создаются условия для </w:t>
      </w:r>
      <w:r w:rsidR="00C101D2" w:rsidRPr="002120F4">
        <w:rPr>
          <w:rFonts w:ascii="Liberation Serif" w:hAnsi="Liberation Serif"/>
          <w:sz w:val="24"/>
          <w:szCs w:val="24"/>
        </w:rPr>
        <w:t>повышения уровн</w:t>
      </w:r>
      <w:r w:rsidR="003705F6" w:rsidRPr="002120F4">
        <w:rPr>
          <w:rFonts w:ascii="Liberation Serif" w:hAnsi="Liberation Serif"/>
          <w:sz w:val="24"/>
          <w:szCs w:val="24"/>
        </w:rPr>
        <w:t xml:space="preserve">я мотивации обучающихся, </w:t>
      </w:r>
      <w:r w:rsidR="00312F5E" w:rsidRPr="002120F4">
        <w:rPr>
          <w:rFonts w:ascii="Liberation Serif" w:hAnsi="Liberation Serif"/>
          <w:sz w:val="24"/>
          <w:szCs w:val="24"/>
        </w:rPr>
        <w:t xml:space="preserve">выявления и поддержки детей, имеющих повышенные </w:t>
      </w:r>
      <w:r w:rsidRPr="002120F4">
        <w:rPr>
          <w:rFonts w:ascii="Liberation Serif" w:hAnsi="Liberation Serif"/>
          <w:sz w:val="24"/>
          <w:szCs w:val="24"/>
        </w:rPr>
        <w:t xml:space="preserve">образовательные потребности. </w:t>
      </w:r>
      <w:r w:rsidR="00ED0277" w:rsidRPr="002120F4">
        <w:rPr>
          <w:rFonts w:ascii="Liberation Serif" w:hAnsi="Liberation Serif"/>
          <w:sz w:val="24"/>
          <w:szCs w:val="24"/>
        </w:rPr>
        <w:t xml:space="preserve">Основную роль в системе выявления талантливых детей </w:t>
      </w:r>
      <w:r w:rsidR="00ED0277" w:rsidRPr="005A0779">
        <w:rPr>
          <w:rFonts w:ascii="Liberation Serif" w:hAnsi="Liberation Serif"/>
          <w:sz w:val="24"/>
          <w:szCs w:val="24"/>
        </w:rPr>
        <w:t>играет олимпиадное движение, и в</w:t>
      </w:r>
      <w:r w:rsidR="00ED0277" w:rsidRPr="002120F4">
        <w:rPr>
          <w:rFonts w:ascii="Liberation Serif" w:hAnsi="Liberation Serif"/>
          <w:sz w:val="24"/>
          <w:szCs w:val="24"/>
        </w:rPr>
        <w:t xml:space="preserve"> первую очередь проведение Всероссийской олимпиады школьников.</w:t>
      </w:r>
    </w:p>
    <w:p w:rsidR="00ED0277" w:rsidRPr="002120F4" w:rsidRDefault="002D1A8F" w:rsidP="00D64145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В</w:t>
      </w:r>
      <w:r w:rsidR="004E5CAA" w:rsidRPr="002120F4">
        <w:rPr>
          <w:rFonts w:ascii="Liberation Serif" w:hAnsi="Liberation Serif"/>
          <w:sz w:val="24"/>
          <w:szCs w:val="24"/>
        </w:rPr>
        <w:t xml:space="preserve"> последние  годы</w:t>
      </w:r>
      <w:r w:rsidRPr="002120F4">
        <w:rPr>
          <w:rFonts w:ascii="Liberation Serif" w:hAnsi="Liberation Serif"/>
          <w:sz w:val="24"/>
          <w:szCs w:val="24"/>
        </w:rPr>
        <w:t>, п</w:t>
      </w:r>
      <w:r w:rsidR="00ED0277" w:rsidRPr="002120F4">
        <w:rPr>
          <w:rFonts w:ascii="Liberation Serif" w:hAnsi="Liberation Serif"/>
          <w:sz w:val="24"/>
          <w:szCs w:val="24"/>
        </w:rPr>
        <w:t>ри увеличении количества участников школьного и муниципального этапов олимпиады, количество учащихся, приглашенных на региональный этап Всероссийской олимпиады</w:t>
      </w:r>
      <w:r w:rsidR="000F71C8" w:rsidRPr="002120F4">
        <w:rPr>
          <w:rFonts w:ascii="Liberation Serif" w:hAnsi="Liberation Serif"/>
          <w:sz w:val="24"/>
          <w:szCs w:val="24"/>
        </w:rPr>
        <w:t xml:space="preserve">, </w:t>
      </w:r>
      <w:r w:rsidR="004E5CAA" w:rsidRPr="002120F4">
        <w:rPr>
          <w:rFonts w:ascii="Liberation Serif" w:hAnsi="Liberation Serif"/>
          <w:sz w:val="24"/>
          <w:szCs w:val="24"/>
        </w:rPr>
        <w:t>оставалось</w:t>
      </w:r>
      <w:r w:rsidR="000F71C8" w:rsidRPr="002120F4">
        <w:rPr>
          <w:rFonts w:ascii="Liberation Serif" w:hAnsi="Liberation Serif"/>
          <w:sz w:val="24"/>
          <w:szCs w:val="24"/>
        </w:rPr>
        <w:t xml:space="preserve"> небольшим</w:t>
      </w:r>
      <w:r w:rsidR="00ED0277" w:rsidRPr="002120F4">
        <w:rPr>
          <w:rFonts w:ascii="Liberation Serif" w:hAnsi="Liberation Serif"/>
          <w:sz w:val="24"/>
          <w:szCs w:val="24"/>
        </w:rPr>
        <w:t>:</w:t>
      </w:r>
    </w:p>
    <w:p w:rsidR="004E5CAA" w:rsidRPr="002120F4" w:rsidRDefault="00ED0277" w:rsidP="00ED0277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2015 год – 1 человек, 2016 год – 2</w:t>
      </w:r>
      <w:r w:rsidR="00EE5200" w:rsidRPr="002120F4">
        <w:rPr>
          <w:rFonts w:ascii="Liberation Serif" w:hAnsi="Liberation Serif"/>
          <w:sz w:val="24"/>
          <w:szCs w:val="24"/>
        </w:rPr>
        <w:t xml:space="preserve"> человека, 2017 год – 1 человек (стала призером регионального этапа олимпиады по литературе</w:t>
      </w:r>
      <w:r w:rsidR="000F71C8" w:rsidRPr="002120F4">
        <w:rPr>
          <w:rFonts w:ascii="Liberation Serif" w:hAnsi="Liberation Serif"/>
          <w:sz w:val="24"/>
          <w:szCs w:val="24"/>
        </w:rPr>
        <w:t>), 2</w:t>
      </w:r>
      <w:r w:rsidR="00B13C2D">
        <w:rPr>
          <w:rFonts w:ascii="Liberation Serif" w:hAnsi="Liberation Serif"/>
          <w:sz w:val="24"/>
          <w:szCs w:val="24"/>
        </w:rPr>
        <w:t>018 год – участники отсутствуют.</w:t>
      </w:r>
      <w:r w:rsidR="000F71C8" w:rsidRPr="002120F4">
        <w:rPr>
          <w:rFonts w:ascii="Liberation Serif" w:hAnsi="Liberation Serif"/>
          <w:sz w:val="24"/>
          <w:szCs w:val="24"/>
        </w:rPr>
        <w:t xml:space="preserve"> </w:t>
      </w:r>
    </w:p>
    <w:p w:rsidR="00ED0277" w:rsidRPr="002120F4" w:rsidRDefault="004E5CAA" w:rsidP="00D64145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lastRenderedPageBreak/>
        <w:t xml:space="preserve">В </w:t>
      </w:r>
      <w:r w:rsidR="000F71C8" w:rsidRPr="002120F4">
        <w:rPr>
          <w:rFonts w:ascii="Liberation Serif" w:hAnsi="Liberation Serif"/>
          <w:sz w:val="24"/>
          <w:szCs w:val="24"/>
        </w:rPr>
        <w:t xml:space="preserve">2019 год </w:t>
      </w:r>
      <w:r w:rsidRPr="002120F4">
        <w:rPr>
          <w:rFonts w:ascii="Liberation Serif" w:hAnsi="Liberation Serif"/>
          <w:sz w:val="24"/>
          <w:szCs w:val="24"/>
        </w:rPr>
        <w:t>ситуация улучшилась</w:t>
      </w:r>
      <w:r w:rsidR="00B13C2D">
        <w:rPr>
          <w:rFonts w:ascii="Liberation Serif" w:hAnsi="Liberation Serif"/>
          <w:sz w:val="24"/>
          <w:szCs w:val="24"/>
        </w:rPr>
        <w:t>.</w:t>
      </w:r>
      <w:r w:rsidRPr="002120F4">
        <w:rPr>
          <w:rFonts w:ascii="Liberation Serif" w:hAnsi="Liberation Serif"/>
          <w:sz w:val="24"/>
          <w:szCs w:val="24"/>
        </w:rPr>
        <w:t xml:space="preserve"> На региональный этап Всер</w:t>
      </w:r>
      <w:r w:rsidR="00B13C2D">
        <w:rPr>
          <w:rFonts w:ascii="Liberation Serif" w:hAnsi="Liberation Serif"/>
          <w:sz w:val="24"/>
          <w:szCs w:val="24"/>
        </w:rPr>
        <w:t>оссийской олимпиады были приглаш</w:t>
      </w:r>
      <w:r w:rsidRPr="002120F4">
        <w:rPr>
          <w:rFonts w:ascii="Liberation Serif" w:hAnsi="Liberation Serif"/>
          <w:sz w:val="24"/>
          <w:szCs w:val="24"/>
        </w:rPr>
        <w:t>ены 10 учащихся</w:t>
      </w:r>
      <w:r w:rsidR="000F71C8" w:rsidRPr="002120F4">
        <w:rPr>
          <w:rFonts w:ascii="Liberation Serif" w:hAnsi="Liberation Serif"/>
          <w:sz w:val="24"/>
          <w:szCs w:val="24"/>
        </w:rPr>
        <w:t>.</w:t>
      </w:r>
      <w:r w:rsidRPr="002120F4">
        <w:rPr>
          <w:rFonts w:ascii="Liberation Serif" w:hAnsi="Liberation Serif"/>
          <w:sz w:val="24"/>
          <w:szCs w:val="24"/>
        </w:rPr>
        <w:t xml:space="preserve"> К сожалению, число предметов ограниченное – 1 участник олимпиады по обществознанию и 9 участников олимпиады по физической культуре.</w:t>
      </w:r>
    </w:p>
    <w:p w:rsidR="007F0781" w:rsidRDefault="007A2B3A" w:rsidP="00D64145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Для муниципального э</w:t>
      </w:r>
      <w:r w:rsidR="00B13C2D">
        <w:rPr>
          <w:rFonts w:ascii="Liberation Serif" w:hAnsi="Liberation Serif"/>
          <w:sz w:val="24"/>
          <w:szCs w:val="24"/>
        </w:rPr>
        <w:t xml:space="preserve">тапа процедурно </w:t>
      </w:r>
      <w:r w:rsidRPr="002120F4">
        <w:rPr>
          <w:rFonts w:ascii="Liberation Serif" w:hAnsi="Liberation Serif"/>
          <w:sz w:val="24"/>
          <w:szCs w:val="24"/>
        </w:rPr>
        <w:t>созданы условия, позволяющие добиться объективности результата.</w:t>
      </w:r>
      <w:r w:rsidR="00E86D4F">
        <w:rPr>
          <w:rFonts w:ascii="Liberation Serif" w:hAnsi="Liberation Serif"/>
          <w:sz w:val="24"/>
          <w:szCs w:val="24"/>
        </w:rPr>
        <w:t xml:space="preserve"> С</w:t>
      </w:r>
      <w:r w:rsidR="00ED0277" w:rsidRPr="002120F4">
        <w:rPr>
          <w:rFonts w:ascii="Liberation Serif" w:hAnsi="Liberation Serif"/>
          <w:sz w:val="24"/>
          <w:szCs w:val="24"/>
        </w:rPr>
        <w:t>реди причин снижения количества победителей муниципального этапа и малого количества участников регионального этапа можно выделить</w:t>
      </w:r>
      <w:r w:rsidR="00B13C2D">
        <w:rPr>
          <w:rFonts w:ascii="Liberation Serif" w:hAnsi="Liberation Serif"/>
          <w:sz w:val="24"/>
          <w:szCs w:val="24"/>
        </w:rPr>
        <w:t xml:space="preserve"> недостаточную объективность проведения школьного этапа,</w:t>
      </w:r>
      <w:r w:rsidR="00ED0277" w:rsidRPr="002120F4">
        <w:rPr>
          <w:rFonts w:ascii="Liberation Serif" w:hAnsi="Liberation Serif"/>
          <w:sz w:val="24"/>
          <w:szCs w:val="24"/>
        </w:rPr>
        <w:t xml:space="preserve">  </w:t>
      </w:r>
      <w:r w:rsidR="003705F6" w:rsidRPr="002120F4">
        <w:rPr>
          <w:rFonts w:ascii="Liberation Serif" w:hAnsi="Liberation Serif"/>
          <w:sz w:val="24"/>
          <w:szCs w:val="24"/>
        </w:rPr>
        <w:t>низкий уровень подготовки учащихся к олимпиадам</w:t>
      </w:r>
      <w:r w:rsidR="00ED0277" w:rsidRPr="002120F4">
        <w:rPr>
          <w:rFonts w:ascii="Liberation Serif" w:hAnsi="Liberation Serif"/>
          <w:sz w:val="24"/>
          <w:szCs w:val="24"/>
        </w:rPr>
        <w:t>; отсутствие профильного обучения и, как следствие, отсутствие углубленного изучения учебных предметов; незаинтересованность учителей в подготовке участников Всероссийской олимпиады</w:t>
      </w:r>
      <w:r w:rsidR="00301311" w:rsidRPr="002120F4">
        <w:rPr>
          <w:rFonts w:ascii="Liberation Serif" w:hAnsi="Liberation Serif"/>
          <w:sz w:val="24"/>
          <w:szCs w:val="24"/>
        </w:rPr>
        <w:t xml:space="preserve"> школьников</w:t>
      </w:r>
      <w:r w:rsidR="00F41C16">
        <w:rPr>
          <w:rFonts w:ascii="Liberation Serif" w:hAnsi="Liberation Serif"/>
          <w:sz w:val="24"/>
          <w:szCs w:val="24"/>
        </w:rPr>
        <w:t>.</w:t>
      </w:r>
    </w:p>
    <w:p w:rsidR="00975A5D" w:rsidRDefault="00975A5D" w:rsidP="00F41C16">
      <w:pPr>
        <w:jc w:val="both"/>
        <w:rPr>
          <w:rFonts w:ascii="Liberation Serif" w:hAnsi="Liberation Serif"/>
          <w:sz w:val="24"/>
          <w:szCs w:val="24"/>
        </w:rPr>
      </w:pPr>
    </w:p>
    <w:p w:rsidR="00975A5D" w:rsidRPr="00F41C16" w:rsidRDefault="00975A5D" w:rsidP="00F41C16">
      <w:pPr>
        <w:jc w:val="both"/>
        <w:rPr>
          <w:rFonts w:ascii="Liberation Serif" w:hAnsi="Liberation Serif"/>
          <w:sz w:val="24"/>
          <w:szCs w:val="24"/>
        </w:rPr>
      </w:pPr>
    </w:p>
    <w:p w:rsidR="00975A5D" w:rsidRPr="00E86D4F" w:rsidRDefault="007F0781" w:rsidP="00ED1D58">
      <w:pPr>
        <w:spacing w:line="276" w:lineRule="auto"/>
        <w:jc w:val="center"/>
        <w:rPr>
          <w:rFonts w:ascii="Liberation Serif" w:eastAsia="Calibri" w:hAnsi="Liberation Serif"/>
          <w:noProof/>
          <w:sz w:val="24"/>
          <w:szCs w:val="24"/>
        </w:rPr>
      </w:pPr>
      <w:r w:rsidRPr="00E86D4F">
        <w:rPr>
          <w:rFonts w:ascii="Liberation Serif" w:eastAsia="Calibri" w:hAnsi="Liberation Serif"/>
          <w:noProof/>
          <w:sz w:val="24"/>
          <w:szCs w:val="24"/>
        </w:rPr>
        <w:t>Кадровый потенциал системы образования</w:t>
      </w:r>
    </w:p>
    <w:p w:rsidR="007F0781" w:rsidRPr="002120F4" w:rsidRDefault="007F0781" w:rsidP="005A0779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2120F4">
        <w:rPr>
          <w:rFonts w:ascii="Liberation Serif" w:eastAsia="Calibri" w:hAnsi="Liberation Serif"/>
          <w:noProof/>
          <w:sz w:val="24"/>
          <w:szCs w:val="24"/>
        </w:rPr>
        <w:t xml:space="preserve">Развитие системы образования во многом определяется компетентностью педагогических и руководящих работников. Уровень образования, квалификации, профессионализм руководителей и педагогов являются ключевыми факторами, которые </w:t>
      </w:r>
      <w:r w:rsidR="005A0779">
        <w:rPr>
          <w:rFonts w:ascii="Liberation Serif" w:eastAsia="Calibri" w:hAnsi="Liberation Serif"/>
          <w:noProof/>
          <w:sz w:val="24"/>
          <w:szCs w:val="24"/>
        </w:rPr>
        <w:t>влияют на качество образования.</w:t>
      </w:r>
    </w:p>
    <w:p w:rsidR="008A6EBA" w:rsidRDefault="007F0781" w:rsidP="00D65FA3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Численность </w:t>
      </w:r>
      <w:r w:rsidR="00663804">
        <w:rPr>
          <w:rFonts w:ascii="Liberation Serif" w:eastAsia="Calibri" w:hAnsi="Liberation Serif"/>
          <w:sz w:val="24"/>
          <w:szCs w:val="24"/>
          <w:lang w:eastAsia="en-US"/>
        </w:rPr>
        <w:t>педагогов школ</w:t>
      </w:r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proofErr w:type="spellStart"/>
      <w:r w:rsidRPr="002120F4">
        <w:rPr>
          <w:rFonts w:ascii="Liberation Serif" w:eastAsia="Calibri" w:hAnsi="Liberation Serif"/>
          <w:sz w:val="24"/>
          <w:szCs w:val="24"/>
          <w:lang w:eastAsia="en-US"/>
        </w:rPr>
        <w:t>Ирбитского</w:t>
      </w:r>
      <w:proofErr w:type="spellEnd"/>
      <w:r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муниципального образования составляет</w:t>
      </w:r>
      <w:r w:rsidR="00663804">
        <w:rPr>
          <w:rFonts w:ascii="Liberation Serif" w:eastAsia="Calibri" w:hAnsi="Liberation Serif"/>
          <w:sz w:val="24"/>
          <w:szCs w:val="24"/>
          <w:lang w:eastAsia="en-US"/>
        </w:rPr>
        <w:t xml:space="preserve"> 434</w:t>
      </w:r>
      <w:r w:rsidRPr="002120F4">
        <w:rPr>
          <w:rFonts w:ascii="Liberation Serif" w:eastAsia="Calibri" w:hAnsi="Liberation Serif"/>
          <w:b/>
          <w:color w:val="FF0000"/>
          <w:sz w:val="24"/>
          <w:szCs w:val="24"/>
          <w:lang w:eastAsia="en-US"/>
        </w:rPr>
        <w:t xml:space="preserve"> </w:t>
      </w:r>
      <w:r w:rsidRPr="0060747C">
        <w:rPr>
          <w:rFonts w:ascii="Liberation Serif" w:eastAsia="Calibri" w:hAnsi="Liberation Serif"/>
          <w:sz w:val="24"/>
          <w:szCs w:val="24"/>
          <w:lang w:eastAsia="en-US"/>
        </w:rPr>
        <w:t>человека</w:t>
      </w:r>
      <w:r w:rsidR="008A6EBA" w:rsidRPr="0060747C">
        <w:rPr>
          <w:rFonts w:ascii="Liberation Serif" w:eastAsia="Calibri" w:hAnsi="Liberation Serif"/>
          <w:sz w:val="24"/>
          <w:szCs w:val="24"/>
          <w:lang w:eastAsia="en-US"/>
        </w:rPr>
        <w:t>.</w:t>
      </w:r>
      <w:r w:rsidR="00D65FA3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="008A6EBA" w:rsidRPr="008A6EBA">
        <w:rPr>
          <w:rFonts w:ascii="Liberation Serif" w:eastAsia="Calibri" w:hAnsi="Liberation Serif"/>
          <w:sz w:val="24"/>
          <w:szCs w:val="24"/>
          <w:lang w:eastAsia="en-US"/>
        </w:rPr>
        <w:t xml:space="preserve">Актуальным остается вопрос высокого среднего возраста педагогов: доля педагогических работников, возраст которых более 50 лет, </w:t>
      </w:r>
      <w:proofErr w:type="gramStart"/>
      <w:r w:rsidR="008A6EBA" w:rsidRPr="008A6EBA">
        <w:rPr>
          <w:rFonts w:ascii="Liberation Serif" w:eastAsia="Calibri" w:hAnsi="Liberation Serif"/>
          <w:sz w:val="24"/>
          <w:szCs w:val="24"/>
          <w:lang w:eastAsia="en-US"/>
        </w:rPr>
        <w:t>составляет 27% Омоложение педагогического состава происходит</w:t>
      </w:r>
      <w:proofErr w:type="gramEnd"/>
      <w:r w:rsidR="008A6EBA" w:rsidRPr="008A6EBA">
        <w:rPr>
          <w:rFonts w:ascii="Liberation Serif" w:eastAsia="Calibri" w:hAnsi="Liberation Serif"/>
          <w:sz w:val="24"/>
          <w:szCs w:val="24"/>
          <w:lang w:eastAsia="en-US"/>
        </w:rPr>
        <w:t xml:space="preserve"> достаточно медленно. В образовательных организациях </w:t>
      </w:r>
      <w:proofErr w:type="spellStart"/>
      <w:r w:rsidR="008A6EBA" w:rsidRPr="008A6EBA">
        <w:rPr>
          <w:rFonts w:ascii="Liberation Serif" w:eastAsia="Calibri" w:hAnsi="Liberation Serif"/>
          <w:sz w:val="24"/>
          <w:szCs w:val="24"/>
          <w:lang w:eastAsia="en-US"/>
        </w:rPr>
        <w:t>Ирбитского</w:t>
      </w:r>
      <w:proofErr w:type="spellEnd"/>
      <w:r w:rsidR="008A6EBA" w:rsidRPr="008A6EBA">
        <w:rPr>
          <w:rFonts w:ascii="Liberation Serif" w:eastAsia="Calibri" w:hAnsi="Liberation Serif"/>
          <w:sz w:val="24"/>
          <w:szCs w:val="24"/>
          <w:lang w:eastAsia="en-US"/>
        </w:rPr>
        <w:t xml:space="preserve"> района работают </w:t>
      </w:r>
      <w:r w:rsidR="00B83C41">
        <w:rPr>
          <w:rFonts w:ascii="Liberation Serif" w:eastAsia="Calibri" w:hAnsi="Liberation Serif"/>
          <w:sz w:val="24"/>
          <w:szCs w:val="24"/>
          <w:lang w:eastAsia="en-US"/>
        </w:rPr>
        <w:t xml:space="preserve">только </w:t>
      </w:r>
      <w:r w:rsidR="008A6EBA" w:rsidRPr="008A6EBA">
        <w:rPr>
          <w:rFonts w:ascii="Liberation Serif" w:eastAsia="Calibri" w:hAnsi="Liberation Serif"/>
          <w:sz w:val="24"/>
          <w:szCs w:val="24"/>
          <w:lang w:eastAsia="en-US"/>
        </w:rPr>
        <w:t xml:space="preserve">128  педагогов в возрасте до 35 лет. В связи с этим одной из серьезных проблем по-прежнему остается потребность образовательных организаций в педагогических кадрах, их восполнение. </w:t>
      </w:r>
    </w:p>
    <w:p w:rsidR="007F0781" w:rsidRPr="002120F4" w:rsidRDefault="008A6EBA" w:rsidP="00D65FA3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Ч</w:t>
      </w:r>
      <w:r w:rsidR="007F0781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исленность педагогических работников с высшим образованием </w:t>
      </w:r>
      <w:r w:rsidR="00904018">
        <w:rPr>
          <w:rFonts w:ascii="Liberation Serif" w:eastAsia="Calibri" w:hAnsi="Liberation Serif"/>
          <w:sz w:val="24"/>
          <w:szCs w:val="24"/>
          <w:lang w:eastAsia="en-US"/>
        </w:rPr>
        <w:t>–</w:t>
      </w:r>
      <w:r w:rsidR="007F0781" w:rsidRPr="002120F4">
        <w:rPr>
          <w:rFonts w:ascii="Liberation Serif" w:eastAsia="Calibri" w:hAnsi="Liberation Serif"/>
          <w:sz w:val="24"/>
          <w:szCs w:val="24"/>
          <w:lang w:eastAsia="en-US"/>
        </w:rPr>
        <w:t xml:space="preserve"> 312 ч</w:t>
      </w:r>
      <w:r w:rsidR="00663804">
        <w:rPr>
          <w:rFonts w:ascii="Liberation Serif" w:eastAsia="Calibri" w:hAnsi="Liberation Serif"/>
          <w:sz w:val="24"/>
          <w:szCs w:val="24"/>
          <w:lang w:eastAsia="en-US"/>
        </w:rPr>
        <w:t>еловек</w:t>
      </w:r>
      <w:r>
        <w:rPr>
          <w:rFonts w:ascii="Liberation Serif" w:eastAsia="Calibri" w:hAnsi="Liberation Serif"/>
          <w:sz w:val="24"/>
          <w:szCs w:val="24"/>
          <w:lang w:eastAsia="en-US"/>
        </w:rPr>
        <w:t>, 96 педагогов получают</w:t>
      </w:r>
      <w:r w:rsidR="00B83C41">
        <w:rPr>
          <w:rFonts w:ascii="Liberation Serif" w:eastAsia="Calibri" w:hAnsi="Liberation Serif"/>
          <w:sz w:val="24"/>
          <w:szCs w:val="24"/>
          <w:lang w:eastAsia="en-US"/>
        </w:rPr>
        <w:t xml:space="preserve"> высшее</w:t>
      </w:r>
      <w:r>
        <w:rPr>
          <w:rFonts w:ascii="Liberation Serif" w:eastAsia="Calibri" w:hAnsi="Liberation Serif"/>
          <w:sz w:val="24"/>
          <w:szCs w:val="24"/>
          <w:lang w:eastAsia="en-US"/>
        </w:rPr>
        <w:t xml:space="preserve"> педагогическое образование.</w:t>
      </w:r>
    </w:p>
    <w:p w:rsidR="00CB0839" w:rsidRPr="001612E9" w:rsidRDefault="00637128" w:rsidP="001612E9">
      <w:pPr>
        <w:spacing w:line="276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>Из 3</w:t>
      </w:r>
      <w:r w:rsidR="00B83C41">
        <w:rPr>
          <w:rFonts w:ascii="Liberation Serif" w:eastAsia="Calibri" w:hAnsi="Liberation Serif"/>
          <w:sz w:val="24"/>
          <w:szCs w:val="24"/>
          <w:lang w:eastAsia="en-US"/>
        </w:rPr>
        <w:t>77</w:t>
      </w:r>
      <w:r w:rsidR="00D65FA3">
        <w:rPr>
          <w:rFonts w:ascii="Liberation Serif" w:eastAsia="Calibri" w:hAnsi="Liberation Serif"/>
          <w:sz w:val="24"/>
          <w:szCs w:val="24"/>
          <w:lang w:eastAsia="en-US"/>
        </w:rPr>
        <w:t xml:space="preserve"> аттестованных педагогов школ</w:t>
      </w:r>
      <w:r w:rsidR="00B83C41">
        <w:rPr>
          <w:rFonts w:ascii="Liberation Serif" w:eastAsia="Calibri" w:hAnsi="Liberation Serif"/>
          <w:sz w:val="24"/>
          <w:szCs w:val="24"/>
          <w:lang w:eastAsia="en-US"/>
        </w:rPr>
        <w:t xml:space="preserve"> 241 человек</w:t>
      </w:r>
      <w:r>
        <w:rPr>
          <w:rFonts w:ascii="Liberation Serif" w:eastAsia="Calibri" w:hAnsi="Liberation Serif"/>
          <w:sz w:val="24"/>
          <w:szCs w:val="24"/>
          <w:lang w:eastAsia="en-US"/>
        </w:rPr>
        <w:t xml:space="preserve"> имеют перву</w:t>
      </w:r>
      <w:r w:rsidR="00B83C41">
        <w:rPr>
          <w:rFonts w:ascii="Liberation Serif" w:eastAsia="Calibri" w:hAnsi="Liberation Serif"/>
          <w:sz w:val="24"/>
          <w:szCs w:val="24"/>
          <w:lang w:eastAsia="en-US"/>
        </w:rPr>
        <w:t>ю квалификационную категорию, 61</w:t>
      </w:r>
      <w:r>
        <w:rPr>
          <w:rFonts w:ascii="Liberation Serif" w:eastAsia="Calibri" w:hAnsi="Liberation Serif"/>
          <w:sz w:val="24"/>
          <w:szCs w:val="24"/>
          <w:lang w:eastAsia="en-US"/>
        </w:rPr>
        <w:t xml:space="preserve"> – высшую </w:t>
      </w:r>
      <w:r w:rsidRPr="00637128">
        <w:rPr>
          <w:rFonts w:ascii="Liberation Serif" w:eastAsia="Calibri" w:hAnsi="Liberation Serif"/>
          <w:sz w:val="24"/>
          <w:szCs w:val="24"/>
          <w:lang w:eastAsia="en-US"/>
        </w:rPr>
        <w:t>квалификационную категорию</w:t>
      </w:r>
      <w:r>
        <w:rPr>
          <w:rFonts w:ascii="Liberation Serif" w:eastAsia="Calibri" w:hAnsi="Liberation Serif"/>
          <w:sz w:val="24"/>
          <w:szCs w:val="24"/>
          <w:lang w:eastAsia="en-US"/>
        </w:rPr>
        <w:t>.</w:t>
      </w:r>
      <w:r w:rsidR="00B83C41">
        <w:rPr>
          <w:rFonts w:ascii="Liberation Serif" w:eastAsia="Calibri" w:hAnsi="Liberation Serif"/>
          <w:sz w:val="24"/>
          <w:szCs w:val="24"/>
          <w:lang w:eastAsia="en-US"/>
        </w:rPr>
        <w:t xml:space="preserve"> Статистика уровня образования, квалификации свидетельствует о достаточно высоком уровне профессионального потенциала педагогических кадров </w:t>
      </w:r>
      <w:proofErr w:type="spellStart"/>
      <w:r w:rsidR="00B83C41">
        <w:rPr>
          <w:rFonts w:ascii="Liberation Serif" w:eastAsia="Calibri" w:hAnsi="Liberation Serif"/>
          <w:sz w:val="24"/>
          <w:szCs w:val="24"/>
          <w:lang w:eastAsia="en-US"/>
        </w:rPr>
        <w:t>ощеобразоват</w:t>
      </w:r>
      <w:r w:rsidR="001612E9">
        <w:rPr>
          <w:rFonts w:ascii="Liberation Serif" w:eastAsia="Calibri" w:hAnsi="Liberation Serif"/>
          <w:sz w:val="24"/>
          <w:szCs w:val="24"/>
          <w:lang w:eastAsia="en-US"/>
        </w:rPr>
        <w:t>ельных</w:t>
      </w:r>
      <w:proofErr w:type="spellEnd"/>
      <w:r w:rsidR="001612E9">
        <w:rPr>
          <w:rFonts w:ascii="Liberation Serif" w:eastAsia="Calibri" w:hAnsi="Liberation Serif"/>
          <w:sz w:val="24"/>
          <w:szCs w:val="24"/>
          <w:lang w:eastAsia="en-US"/>
        </w:rPr>
        <w:t xml:space="preserve"> учреждений района.</w:t>
      </w:r>
    </w:p>
    <w:p w:rsidR="00CB0839" w:rsidRPr="002120F4" w:rsidRDefault="00B4036F" w:rsidP="00CB083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Только в </w:t>
      </w:r>
      <w:r w:rsidR="00CB0839" w:rsidRPr="002120F4">
        <w:rPr>
          <w:rFonts w:ascii="Liberation Serif" w:hAnsi="Liberation Serif"/>
          <w:sz w:val="24"/>
          <w:szCs w:val="24"/>
        </w:rPr>
        <w:t xml:space="preserve"> 2019 году курсы повышения квалификации прошли </w:t>
      </w:r>
      <w:r w:rsidR="001612E9">
        <w:rPr>
          <w:rFonts w:ascii="Liberation Serif" w:hAnsi="Liberation Serif"/>
          <w:sz w:val="24"/>
          <w:szCs w:val="24"/>
        </w:rPr>
        <w:t xml:space="preserve"> 297  учителей</w:t>
      </w:r>
      <w:r>
        <w:rPr>
          <w:rFonts w:ascii="Liberation Serif" w:hAnsi="Liberation Serif"/>
          <w:sz w:val="24"/>
          <w:szCs w:val="24"/>
        </w:rPr>
        <w:t xml:space="preserve">, </w:t>
      </w:r>
      <w:r w:rsidR="00CB0839" w:rsidRPr="002120F4">
        <w:rPr>
          <w:rFonts w:ascii="Liberation Serif" w:hAnsi="Liberation Serif"/>
          <w:sz w:val="24"/>
          <w:szCs w:val="24"/>
        </w:rPr>
        <w:t xml:space="preserve"> 44 педагога прошли профессиональную переподготовку.</w:t>
      </w:r>
    </w:p>
    <w:p w:rsidR="001F3CCD" w:rsidRDefault="00792518" w:rsidP="00E86D4F">
      <w:p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 этом </w:t>
      </w:r>
      <w:r w:rsidR="00D068F9">
        <w:rPr>
          <w:rFonts w:ascii="Liberation Serif" w:hAnsi="Liberation Serif"/>
          <w:sz w:val="24"/>
          <w:szCs w:val="24"/>
        </w:rPr>
        <w:t>курсы повышения квалификации по управлению качеством образования прошли только 4 руководителя («</w:t>
      </w:r>
      <w:proofErr w:type="spellStart"/>
      <w:r w:rsidR="00D068F9" w:rsidRPr="00792518">
        <w:rPr>
          <w:rFonts w:ascii="Liberation Serif" w:hAnsi="Liberation Serif"/>
          <w:sz w:val="24"/>
          <w:szCs w:val="24"/>
        </w:rPr>
        <w:t>Внутришкольная</w:t>
      </w:r>
      <w:proofErr w:type="spellEnd"/>
      <w:r w:rsidR="00D068F9" w:rsidRPr="00792518">
        <w:rPr>
          <w:rFonts w:ascii="Liberation Serif" w:hAnsi="Liberation Serif"/>
          <w:sz w:val="24"/>
          <w:szCs w:val="24"/>
        </w:rPr>
        <w:t xml:space="preserve"> система управления качеством образования:</w:t>
      </w:r>
      <w:r w:rsidR="00D068F9">
        <w:rPr>
          <w:rFonts w:ascii="Liberation Serif" w:hAnsi="Liberation Serif"/>
          <w:sz w:val="24"/>
          <w:szCs w:val="24"/>
        </w:rPr>
        <w:t xml:space="preserve"> субъекты, ресурсы, технологии»), </w:t>
      </w:r>
      <w:r w:rsidR="00590DA9">
        <w:rPr>
          <w:rFonts w:ascii="Liberation Serif" w:hAnsi="Liberation Serif"/>
          <w:sz w:val="24"/>
          <w:szCs w:val="24"/>
        </w:rPr>
        <w:t xml:space="preserve">курсы </w:t>
      </w:r>
      <w:r w:rsidR="00D068F9">
        <w:rPr>
          <w:rFonts w:ascii="Liberation Serif" w:hAnsi="Liberation Serif"/>
          <w:sz w:val="24"/>
          <w:szCs w:val="24"/>
        </w:rPr>
        <w:t>по оценке качества образования</w:t>
      </w:r>
      <w:r w:rsidR="00B4036F">
        <w:rPr>
          <w:rFonts w:ascii="Liberation Serif" w:hAnsi="Liberation Serif"/>
          <w:sz w:val="24"/>
          <w:szCs w:val="24"/>
        </w:rPr>
        <w:t xml:space="preserve"> </w:t>
      </w:r>
      <w:r w:rsidR="00590DA9">
        <w:rPr>
          <w:rFonts w:ascii="Liberation Serif" w:hAnsi="Liberation Serif"/>
          <w:sz w:val="24"/>
          <w:szCs w:val="24"/>
        </w:rPr>
        <w:t xml:space="preserve">прошли </w:t>
      </w:r>
      <w:r w:rsidR="00B4036F">
        <w:rPr>
          <w:rFonts w:ascii="Liberation Serif" w:hAnsi="Liberation Serif"/>
          <w:sz w:val="24"/>
          <w:szCs w:val="24"/>
        </w:rPr>
        <w:t>все заместители</w:t>
      </w:r>
      <w:r w:rsidR="007D2E5B" w:rsidRPr="007D2E5B">
        <w:t xml:space="preserve"> </w:t>
      </w:r>
      <w:r w:rsidR="007D2E5B" w:rsidRPr="007D2E5B">
        <w:rPr>
          <w:rFonts w:ascii="Liberation Serif" w:hAnsi="Liberation Serif"/>
          <w:sz w:val="24"/>
          <w:szCs w:val="24"/>
        </w:rPr>
        <w:t>директора по УВР</w:t>
      </w:r>
      <w:r w:rsidR="007D2E5B">
        <w:rPr>
          <w:rFonts w:ascii="Liberation Serif" w:hAnsi="Liberation Serif"/>
          <w:sz w:val="24"/>
          <w:szCs w:val="24"/>
        </w:rPr>
        <w:t xml:space="preserve"> </w:t>
      </w:r>
      <w:r w:rsidR="00B4036F">
        <w:rPr>
          <w:rFonts w:ascii="Liberation Serif" w:hAnsi="Liberation Serif"/>
          <w:sz w:val="24"/>
          <w:szCs w:val="24"/>
        </w:rPr>
        <w:t xml:space="preserve"> в 2018 году </w:t>
      </w:r>
      <w:r w:rsidR="00590DA9">
        <w:rPr>
          <w:rFonts w:ascii="Liberation Serif" w:hAnsi="Liberation Serif"/>
          <w:sz w:val="24"/>
          <w:szCs w:val="24"/>
        </w:rPr>
        <w:t>(</w:t>
      </w:r>
      <w:r w:rsidR="00EA2E23">
        <w:rPr>
          <w:rFonts w:ascii="Liberation Serif" w:hAnsi="Liberation Serif"/>
          <w:sz w:val="24"/>
          <w:szCs w:val="24"/>
        </w:rPr>
        <w:t>«</w:t>
      </w:r>
      <w:r w:rsidR="00B4036F">
        <w:rPr>
          <w:rFonts w:ascii="Liberation Serif" w:hAnsi="Liberation Serif"/>
          <w:sz w:val="24"/>
          <w:szCs w:val="24"/>
        </w:rPr>
        <w:t>Методика</w:t>
      </w:r>
      <w:r w:rsidR="00EA2E23" w:rsidRPr="00EA2E23">
        <w:rPr>
          <w:rFonts w:ascii="Liberation Serif" w:hAnsi="Liberation Serif"/>
          <w:sz w:val="24"/>
          <w:szCs w:val="24"/>
        </w:rPr>
        <w:t xml:space="preserve"> анализа образовательных результатов обучающихся</w:t>
      </w:r>
      <w:r w:rsidR="00EA2E23">
        <w:rPr>
          <w:rFonts w:ascii="Liberation Serif" w:hAnsi="Liberation Serif"/>
          <w:sz w:val="24"/>
          <w:szCs w:val="24"/>
        </w:rPr>
        <w:t>»</w:t>
      </w:r>
      <w:r w:rsidR="00590DA9">
        <w:rPr>
          <w:rFonts w:ascii="Liberation Serif" w:hAnsi="Liberation Serif"/>
          <w:sz w:val="24"/>
          <w:szCs w:val="24"/>
        </w:rPr>
        <w:t>)</w:t>
      </w:r>
      <w:r w:rsidR="007D2E5B">
        <w:rPr>
          <w:rFonts w:ascii="Liberation Serif" w:hAnsi="Liberation Serif"/>
          <w:sz w:val="24"/>
          <w:szCs w:val="24"/>
        </w:rPr>
        <w:t>. Курсы</w:t>
      </w:r>
      <w:r w:rsidRPr="00792518">
        <w:t xml:space="preserve"> </w:t>
      </w:r>
      <w:r>
        <w:t>«</w:t>
      </w:r>
      <w:r w:rsidRPr="00792518">
        <w:rPr>
          <w:rFonts w:ascii="Liberation Serif" w:hAnsi="Liberation Serif"/>
          <w:sz w:val="24"/>
          <w:szCs w:val="24"/>
        </w:rPr>
        <w:t xml:space="preserve">Организация внутренней </w:t>
      </w:r>
      <w:proofErr w:type="gramStart"/>
      <w:r w:rsidRPr="00792518">
        <w:rPr>
          <w:rFonts w:ascii="Liberation Serif" w:hAnsi="Liberation Serif"/>
          <w:sz w:val="24"/>
          <w:szCs w:val="24"/>
        </w:rPr>
        <w:t>системы оценки качества образования общеобразовательной организации</w:t>
      </w:r>
      <w:proofErr w:type="gramEnd"/>
      <w:r w:rsidRPr="00792518">
        <w:rPr>
          <w:rFonts w:ascii="Liberation Serif" w:hAnsi="Liberation Serif"/>
          <w:sz w:val="24"/>
          <w:szCs w:val="24"/>
        </w:rPr>
        <w:t xml:space="preserve"> в условиях реализации ФГОС</w:t>
      </w:r>
      <w:r>
        <w:rPr>
          <w:rFonts w:ascii="Liberation Serif" w:hAnsi="Liberation Serif"/>
          <w:sz w:val="24"/>
          <w:szCs w:val="24"/>
        </w:rPr>
        <w:t>»</w:t>
      </w:r>
      <w:r w:rsidR="00590DA9">
        <w:rPr>
          <w:rFonts w:ascii="Liberation Serif" w:hAnsi="Liberation Serif"/>
          <w:sz w:val="24"/>
          <w:szCs w:val="24"/>
        </w:rPr>
        <w:t>,</w:t>
      </w:r>
      <w:r w:rsidRPr="00792518">
        <w:t xml:space="preserve"> </w:t>
      </w:r>
      <w:r>
        <w:rPr>
          <w:rFonts w:ascii="Liberation Serif" w:hAnsi="Liberation Serif"/>
          <w:sz w:val="24"/>
          <w:szCs w:val="24"/>
        </w:rPr>
        <w:t>«</w:t>
      </w:r>
      <w:r w:rsidRPr="00792518">
        <w:rPr>
          <w:rFonts w:ascii="Liberation Serif" w:hAnsi="Liberation Serif"/>
          <w:sz w:val="24"/>
          <w:szCs w:val="24"/>
        </w:rPr>
        <w:t>Организация внутренней системы оценки качества образования ОО в условиях реализации ФГОС</w:t>
      </w:r>
      <w:r>
        <w:rPr>
          <w:rFonts w:ascii="Liberation Serif" w:hAnsi="Liberation Serif"/>
          <w:sz w:val="24"/>
          <w:szCs w:val="24"/>
        </w:rPr>
        <w:t>»</w:t>
      </w:r>
      <w:r w:rsidR="007D2E5B">
        <w:rPr>
          <w:rFonts w:ascii="Liberation Serif" w:hAnsi="Liberation Serif"/>
          <w:sz w:val="24"/>
          <w:szCs w:val="24"/>
        </w:rPr>
        <w:t xml:space="preserve"> - 3 заместителя директора по УВР.</w:t>
      </w:r>
      <w:r w:rsidR="00590DA9">
        <w:rPr>
          <w:rFonts w:ascii="Liberation Serif" w:hAnsi="Liberation Serif"/>
          <w:sz w:val="24"/>
          <w:szCs w:val="24"/>
        </w:rPr>
        <w:t xml:space="preserve"> </w:t>
      </w:r>
      <w:r w:rsidR="00237184">
        <w:rPr>
          <w:rFonts w:ascii="Liberation Serif" w:hAnsi="Liberation Serif"/>
          <w:sz w:val="24"/>
          <w:szCs w:val="24"/>
        </w:rPr>
        <w:t xml:space="preserve">Мониторинг прохождения </w:t>
      </w:r>
      <w:r w:rsidR="00237184" w:rsidRPr="00237184">
        <w:rPr>
          <w:rFonts w:ascii="Liberation Serif" w:hAnsi="Liberation Serif"/>
          <w:sz w:val="24"/>
          <w:szCs w:val="24"/>
        </w:rPr>
        <w:t>курсов повышения квалификации и программ профессиональной переподготовки</w:t>
      </w:r>
      <w:r w:rsidR="00237184">
        <w:t xml:space="preserve"> </w:t>
      </w:r>
      <w:r w:rsidR="00237184" w:rsidRPr="00237184">
        <w:rPr>
          <w:rFonts w:ascii="Liberation Serif" w:hAnsi="Liberation Serif"/>
          <w:sz w:val="24"/>
          <w:szCs w:val="24"/>
        </w:rPr>
        <w:t>демонстрирует</w:t>
      </w:r>
      <w:r w:rsidR="00237184">
        <w:t xml:space="preserve"> </w:t>
      </w:r>
      <w:r w:rsidR="00237184" w:rsidRPr="00237184">
        <w:rPr>
          <w:rFonts w:ascii="Liberation Serif" w:hAnsi="Liberation Serif"/>
          <w:sz w:val="24"/>
          <w:szCs w:val="24"/>
        </w:rPr>
        <w:t>н</w:t>
      </w:r>
      <w:r w:rsidR="00722F56">
        <w:rPr>
          <w:rFonts w:ascii="Liberation Serif" w:hAnsi="Liberation Serif"/>
          <w:sz w:val="24"/>
          <w:szCs w:val="24"/>
        </w:rPr>
        <w:t>едостаточное количество</w:t>
      </w:r>
      <w:r w:rsidR="00590DA9">
        <w:rPr>
          <w:rFonts w:ascii="Liberation Serif" w:hAnsi="Liberation Serif"/>
          <w:sz w:val="24"/>
          <w:szCs w:val="24"/>
        </w:rPr>
        <w:t xml:space="preserve"> </w:t>
      </w:r>
      <w:r w:rsidR="001F3CCD">
        <w:rPr>
          <w:rFonts w:ascii="Liberation Serif" w:hAnsi="Liberation Serif"/>
          <w:sz w:val="24"/>
          <w:szCs w:val="24"/>
        </w:rPr>
        <w:t xml:space="preserve"> </w:t>
      </w:r>
      <w:r w:rsidR="00722F56">
        <w:rPr>
          <w:rFonts w:ascii="Liberation Serif" w:hAnsi="Liberation Serif"/>
          <w:sz w:val="24"/>
          <w:szCs w:val="24"/>
        </w:rPr>
        <w:t>заявок</w:t>
      </w:r>
      <w:r w:rsidR="001F3CCD">
        <w:rPr>
          <w:rFonts w:ascii="Liberation Serif" w:hAnsi="Liberation Serif"/>
          <w:sz w:val="24"/>
          <w:szCs w:val="24"/>
        </w:rPr>
        <w:t xml:space="preserve"> на программы</w:t>
      </w:r>
      <w:r w:rsidR="00590DA9">
        <w:rPr>
          <w:rFonts w:ascii="Liberation Serif" w:hAnsi="Liberation Serif"/>
          <w:sz w:val="24"/>
          <w:szCs w:val="24"/>
        </w:rPr>
        <w:t xml:space="preserve"> подготовки по оценочным процедурам, управлению качеством образования</w:t>
      </w:r>
      <w:r w:rsidR="00237184">
        <w:rPr>
          <w:rFonts w:ascii="Liberation Serif" w:hAnsi="Liberation Serif"/>
          <w:sz w:val="24"/>
          <w:szCs w:val="24"/>
        </w:rPr>
        <w:t>, курсов по освоению новых педагогических технол</w:t>
      </w:r>
      <w:r w:rsidR="001F3CCD">
        <w:rPr>
          <w:rFonts w:ascii="Liberation Serif" w:hAnsi="Liberation Serif"/>
          <w:sz w:val="24"/>
          <w:szCs w:val="24"/>
        </w:rPr>
        <w:t>о</w:t>
      </w:r>
      <w:r w:rsidR="00237184">
        <w:rPr>
          <w:rFonts w:ascii="Liberation Serif" w:hAnsi="Liberation Serif"/>
          <w:sz w:val="24"/>
          <w:szCs w:val="24"/>
        </w:rPr>
        <w:t>гий</w:t>
      </w:r>
      <w:r w:rsidR="001F3CCD">
        <w:rPr>
          <w:rFonts w:ascii="Liberation Serif" w:hAnsi="Liberation Serif"/>
          <w:sz w:val="24"/>
          <w:szCs w:val="24"/>
        </w:rPr>
        <w:t>.</w:t>
      </w:r>
      <w:r w:rsidR="00E86D4F">
        <w:rPr>
          <w:rFonts w:ascii="Liberation Serif" w:hAnsi="Liberation Serif"/>
          <w:b/>
          <w:sz w:val="24"/>
          <w:szCs w:val="24"/>
        </w:rPr>
        <w:t xml:space="preserve"> </w:t>
      </w:r>
    </w:p>
    <w:p w:rsidR="0022280F" w:rsidRDefault="0022280F" w:rsidP="00E86D4F">
      <w:pPr>
        <w:jc w:val="both"/>
        <w:rPr>
          <w:rFonts w:ascii="Liberation Serif" w:hAnsi="Liberation Serif"/>
          <w:b/>
          <w:sz w:val="24"/>
          <w:szCs w:val="24"/>
        </w:rPr>
      </w:pPr>
    </w:p>
    <w:p w:rsidR="00900951" w:rsidRPr="00D64145" w:rsidRDefault="0022280F" w:rsidP="00D64145">
      <w:pPr>
        <w:pStyle w:val="Default"/>
        <w:ind w:firstLine="709"/>
        <w:jc w:val="center"/>
        <w:rPr>
          <w:rFonts w:ascii="Liberation Serif" w:hAnsi="Liberation Serif"/>
          <w:b/>
        </w:rPr>
      </w:pPr>
      <w:r w:rsidRPr="00D64145">
        <w:rPr>
          <w:rFonts w:ascii="Liberation Serif" w:hAnsi="Liberation Serif"/>
          <w:b/>
          <w:lang w:val="en-US"/>
        </w:rPr>
        <w:t>SWOT</w:t>
      </w:r>
      <w:r w:rsidRPr="00D64145">
        <w:rPr>
          <w:rFonts w:ascii="Liberation Serif" w:hAnsi="Liberation Serif"/>
          <w:b/>
        </w:rPr>
        <w:t xml:space="preserve"> – анализ </w:t>
      </w:r>
      <w:r w:rsidR="00900951" w:rsidRPr="00D64145">
        <w:rPr>
          <w:rFonts w:ascii="Liberation Serif" w:hAnsi="Liberation Serif"/>
          <w:b/>
        </w:rPr>
        <w:t>кадрового обеспечения</w:t>
      </w:r>
      <w:r w:rsidRPr="00D64145">
        <w:rPr>
          <w:rFonts w:ascii="Liberation Serif" w:hAnsi="Liberation Serif"/>
          <w:b/>
        </w:rPr>
        <w:t xml:space="preserve"> </w:t>
      </w:r>
      <w:proofErr w:type="spellStart"/>
      <w:r w:rsidRPr="00D64145">
        <w:rPr>
          <w:rFonts w:ascii="Liberation Serif" w:hAnsi="Liberation Serif"/>
          <w:b/>
        </w:rPr>
        <w:t>Ирбитского</w:t>
      </w:r>
      <w:proofErr w:type="spellEnd"/>
      <w:r w:rsidRPr="00D64145">
        <w:rPr>
          <w:rFonts w:ascii="Liberation Serif" w:hAnsi="Liberation Serif"/>
          <w:b/>
        </w:rPr>
        <w:t xml:space="preserve"> МО</w:t>
      </w:r>
    </w:p>
    <w:p w:rsidR="0022280F" w:rsidRPr="00D64145" w:rsidRDefault="0022280F" w:rsidP="0022280F">
      <w:pPr>
        <w:pStyle w:val="Default"/>
        <w:ind w:firstLine="708"/>
        <w:rPr>
          <w:rFonts w:ascii="Liberation Serif" w:hAnsi="Liberation Seri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5"/>
        <w:gridCol w:w="4961"/>
      </w:tblGrid>
      <w:tr w:rsidR="0022280F" w:rsidRPr="00D64145" w:rsidTr="0022280F">
        <w:tc>
          <w:tcPr>
            <w:tcW w:w="4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80F" w:rsidRPr="00D64145" w:rsidRDefault="0022280F">
            <w:pPr>
              <w:pStyle w:val="af1"/>
              <w:snapToGrid w:val="0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D64145">
              <w:rPr>
                <w:rFonts w:ascii="Liberation Serif" w:hAnsi="Liberation Serif"/>
                <w:b/>
              </w:rPr>
              <w:t>Сильные  стороны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80F" w:rsidRPr="00D64145" w:rsidRDefault="0022280F">
            <w:pPr>
              <w:pStyle w:val="af1"/>
              <w:snapToGrid w:val="0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D64145">
              <w:rPr>
                <w:rFonts w:ascii="Liberation Serif" w:hAnsi="Liberation Serif"/>
                <w:b/>
              </w:rPr>
              <w:t>Возможности</w:t>
            </w:r>
          </w:p>
          <w:p w:rsidR="0022280F" w:rsidRPr="00D64145" w:rsidRDefault="0022280F">
            <w:pPr>
              <w:pStyle w:val="af1"/>
              <w:snapToGrid w:val="0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22280F" w:rsidRPr="00D64145" w:rsidTr="0022280F">
        <w:tc>
          <w:tcPr>
            <w:tcW w:w="4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280F" w:rsidRPr="00D64145" w:rsidRDefault="0022280F" w:rsidP="0022280F">
            <w:pPr>
              <w:pStyle w:val="af1"/>
              <w:numPr>
                <w:ilvl w:val="0"/>
                <w:numId w:val="28"/>
              </w:numPr>
              <w:snapToGrid w:val="0"/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 xml:space="preserve">Организовано методическое </w:t>
            </w:r>
            <w:r w:rsidRPr="00D64145">
              <w:rPr>
                <w:rFonts w:ascii="Liberation Serif" w:hAnsi="Liberation Serif"/>
              </w:rPr>
              <w:lastRenderedPageBreak/>
              <w:t>сопровождение аттестационных процессов, процессов повышения кадрового потенциала.</w:t>
            </w:r>
          </w:p>
          <w:p w:rsidR="0022280F" w:rsidRPr="00D64145" w:rsidRDefault="0022280F" w:rsidP="0022280F">
            <w:pPr>
              <w:pStyle w:val="af1"/>
              <w:numPr>
                <w:ilvl w:val="0"/>
                <w:numId w:val="28"/>
              </w:numPr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Участники образовательного процесса заинтересованы в переходе   в эффективный режим работы.</w:t>
            </w:r>
          </w:p>
          <w:p w:rsidR="0022280F" w:rsidRPr="00D64145" w:rsidRDefault="0022280F" w:rsidP="0022280F">
            <w:pPr>
              <w:pStyle w:val="af1"/>
              <w:numPr>
                <w:ilvl w:val="0"/>
                <w:numId w:val="28"/>
              </w:numPr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 xml:space="preserve">88% педагогов школ </w:t>
            </w:r>
            <w:proofErr w:type="gramStart"/>
            <w:r w:rsidRPr="00D64145">
              <w:rPr>
                <w:rFonts w:ascii="Liberation Serif" w:hAnsi="Liberation Serif"/>
              </w:rPr>
              <w:t>аттестованы</w:t>
            </w:r>
            <w:proofErr w:type="gramEnd"/>
            <w:r w:rsidRPr="00D64145">
              <w:rPr>
                <w:rFonts w:ascii="Liberation Serif" w:hAnsi="Liberation Serif"/>
              </w:rPr>
              <w:t xml:space="preserve"> (10% - высшая кв. к., 61% - 1 кв. к.).</w:t>
            </w:r>
          </w:p>
          <w:p w:rsidR="0022280F" w:rsidRPr="00D64145" w:rsidRDefault="0022280F">
            <w:pPr>
              <w:pStyle w:val="af1"/>
              <w:spacing w:line="276" w:lineRule="auto"/>
              <w:ind w:left="720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 xml:space="preserve">12% не </w:t>
            </w:r>
            <w:proofErr w:type="gramStart"/>
            <w:r w:rsidRPr="00D64145">
              <w:rPr>
                <w:rFonts w:ascii="Liberation Serif" w:hAnsi="Liberation Serif"/>
              </w:rPr>
              <w:t>аттестованы</w:t>
            </w:r>
            <w:proofErr w:type="gramEnd"/>
            <w:r w:rsidRPr="00D64145">
              <w:rPr>
                <w:rFonts w:ascii="Liberation Serif" w:hAnsi="Liberation Serif"/>
              </w:rPr>
              <w:t xml:space="preserve"> по уважительным причинам.</w:t>
            </w:r>
          </w:p>
          <w:p w:rsidR="0022280F" w:rsidRPr="00D64145" w:rsidRDefault="0022280F" w:rsidP="0022280F">
            <w:pPr>
              <w:pStyle w:val="a9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92 % педагогов прошли курсы повышения квалификации.</w:t>
            </w:r>
          </w:p>
          <w:p w:rsidR="0022280F" w:rsidRPr="00D64145" w:rsidRDefault="0022280F" w:rsidP="0022280F">
            <w:pPr>
              <w:pStyle w:val="a9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Наличие системы в организации и проведении педагогических конференций, семинаров, конкурс</w:t>
            </w:r>
            <w:r w:rsidR="005278CF" w:rsidRPr="00D64145">
              <w:rPr>
                <w:rFonts w:ascii="Liberation Serif" w:hAnsi="Liberation Serif"/>
              </w:rPr>
              <w:t>ов профессионального мастерства на муниципальном уровне.</w:t>
            </w:r>
          </w:p>
          <w:p w:rsidR="0022280F" w:rsidRPr="00D64145" w:rsidRDefault="0022280F">
            <w:pPr>
              <w:pStyle w:val="af1"/>
              <w:spacing w:line="276" w:lineRule="auto"/>
              <w:ind w:left="720"/>
              <w:rPr>
                <w:rFonts w:ascii="Liberation Serif" w:hAnsi="Liberation Serif"/>
              </w:rPr>
            </w:pPr>
          </w:p>
          <w:p w:rsidR="0022280F" w:rsidRPr="00D64145" w:rsidRDefault="0022280F">
            <w:pPr>
              <w:pStyle w:val="af1"/>
              <w:spacing w:line="276" w:lineRule="auto"/>
              <w:ind w:left="720"/>
              <w:rPr>
                <w:rFonts w:ascii="Liberation Serif" w:hAnsi="Liberation Serif"/>
              </w:rPr>
            </w:pPr>
          </w:p>
          <w:p w:rsidR="0022280F" w:rsidRPr="00D64145" w:rsidRDefault="0022280F">
            <w:pPr>
              <w:pStyle w:val="af1"/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80F" w:rsidRPr="00D64145" w:rsidRDefault="0022280F" w:rsidP="0022280F">
            <w:pPr>
              <w:pStyle w:val="af1"/>
              <w:numPr>
                <w:ilvl w:val="0"/>
                <w:numId w:val="29"/>
              </w:numPr>
              <w:snapToGrid w:val="0"/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lastRenderedPageBreak/>
              <w:t>Наличие регионального но</w:t>
            </w:r>
            <w:r w:rsidR="00D64145" w:rsidRPr="00D64145">
              <w:rPr>
                <w:rFonts w:ascii="Liberation Serif" w:hAnsi="Liberation Serif"/>
              </w:rPr>
              <w:t>р</w:t>
            </w:r>
            <w:r w:rsidRPr="00D64145">
              <w:rPr>
                <w:rFonts w:ascii="Liberation Serif" w:hAnsi="Liberation Serif"/>
              </w:rPr>
              <w:t xml:space="preserve">мативно </w:t>
            </w:r>
            <w:proofErr w:type="gramStart"/>
            <w:r w:rsidRPr="00D64145">
              <w:rPr>
                <w:rFonts w:ascii="Liberation Serif" w:hAnsi="Liberation Serif"/>
              </w:rPr>
              <w:t>–</w:t>
            </w:r>
            <w:r w:rsidRPr="00D64145">
              <w:rPr>
                <w:rFonts w:ascii="Liberation Serif" w:hAnsi="Liberation Serif"/>
              </w:rPr>
              <w:lastRenderedPageBreak/>
              <w:t>о</w:t>
            </w:r>
            <w:proofErr w:type="gramEnd"/>
            <w:r w:rsidRPr="00D64145">
              <w:rPr>
                <w:rFonts w:ascii="Liberation Serif" w:hAnsi="Liberation Serif"/>
              </w:rPr>
              <w:t>рганизационного и методического сопровождения Программы.</w:t>
            </w:r>
          </w:p>
          <w:p w:rsidR="0022280F" w:rsidRPr="00D64145" w:rsidRDefault="0022280F" w:rsidP="0022280F">
            <w:pPr>
              <w:pStyle w:val="af1"/>
              <w:numPr>
                <w:ilvl w:val="0"/>
                <w:numId w:val="29"/>
              </w:numPr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Повышение профессионального мастерства через прохождение ДПП</w:t>
            </w:r>
          </w:p>
          <w:p w:rsidR="0022280F" w:rsidRPr="00D64145" w:rsidRDefault="0022280F" w:rsidP="0022280F">
            <w:pPr>
              <w:pStyle w:val="af1"/>
              <w:numPr>
                <w:ilvl w:val="0"/>
                <w:numId w:val="29"/>
              </w:numPr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Наличие региональной системы конкурсов педагогического мастерства.</w:t>
            </w:r>
          </w:p>
          <w:p w:rsidR="0022280F" w:rsidRPr="00D64145" w:rsidRDefault="0022280F" w:rsidP="0022280F">
            <w:pPr>
              <w:pStyle w:val="af1"/>
              <w:numPr>
                <w:ilvl w:val="0"/>
                <w:numId w:val="29"/>
              </w:numPr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Наличие положительного опыта работы  школ по повышению качества образования</w:t>
            </w:r>
            <w:r w:rsidRPr="00D64145">
              <w:rPr>
                <w:rFonts w:ascii="Liberation Serif" w:hAnsi="Liberation Serif"/>
                <w:color w:val="FF0000"/>
              </w:rPr>
              <w:t>.</w:t>
            </w:r>
          </w:p>
        </w:tc>
      </w:tr>
      <w:tr w:rsidR="0022280F" w:rsidRPr="00D64145" w:rsidTr="0022280F">
        <w:tc>
          <w:tcPr>
            <w:tcW w:w="4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2280F" w:rsidRPr="00D64145" w:rsidRDefault="0022280F">
            <w:pPr>
              <w:pStyle w:val="af1"/>
              <w:snapToGrid w:val="0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D64145">
              <w:rPr>
                <w:rFonts w:ascii="Liberation Serif" w:hAnsi="Liberation Serif"/>
                <w:b/>
              </w:rPr>
              <w:lastRenderedPageBreak/>
              <w:t>Слабые стороны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80F" w:rsidRPr="00D64145" w:rsidRDefault="0022280F">
            <w:pPr>
              <w:pStyle w:val="af1"/>
              <w:snapToGrid w:val="0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D64145">
              <w:rPr>
                <w:rFonts w:ascii="Liberation Serif" w:hAnsi="Liberation Serif"/>
                <w:b/>
              </w:rPr>
              <w:t>Угрозы</w:t>
            </w:r>
            <w:r w:rsidRPr="00D64145">
              <w:rPr>
                <w:rFonts w:ascii="Liberation Serif" w:hAnsi="Liberation Serif"/>
              </w:rPr>
              <w:t xml:space="preserve"> (в</w:t>
            </w:r>
            <w:r w:rsidRPr="00D64145">
              <w:rPr>
                <w:rFonts w:ascii="Liberation Serif" w:hAnsi="Liberation Serif"/>
                <w:b/>
              </w:rPr>
              <w:t>нешние)</w:t>
            </w:r>
          </w:p>
        </w:tc>
      </w:tr>
      <w:tr w:rsidR="0022280F" w:rsidRPr="00D64145" w:rsidTr="0022280F">
        <w:tc>
          <w:tcPr>
            <w:tcW w:w="4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DD3" w:rsidRPr="00D64145" w:rsidRDefault="007F5DD3" w:rsidP="007F5DD3">
            <w:pPr>
              <w:pStyle w:val="af1"/>
              <w:numPr>
                <w:ilvl w:val="0"/>
                <w:numId w:val="30"/>
              </w:numPr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 xml:space="preserve">Низкие образовательные результаты </w:t>
            </w:r>
            <w:proofErr w:type="gramStart"/>
            <w:r w:rsidRPr="00D64145">
              <w:rPr>
                <w:rFonts w:ascii="Liberation Serif" w:hAnsi="Liberation Serif"/>
              </w:rPr>
              <w:t>обучающихся</w:t>
            </w:r>
            <w:proofErr w:type="gramEnd"/>
          </w:p>
          <w:p w:rsidR="007F5DD3" w:rsidRPr="00D64145" w:rsidRDefault="0022280F" w:rsidP="007F5DD3">
            <w:pPr>
              <w:pStyle w:val="a9"/>
              <w:numPr>
                <w:ilvl w:val="0"/>
                <w:numId w:val="30"/>
              </w:numPr>
              <w:rPr>
                <w:rFonts w:ascii="Liberation Serif" w:hAnsi="Liberation Serif"/>
                <w:lang w:eastAsia="ar-SA"/>
              </w:rPr>
            </w:pPr>
            <w:r w:rsidRPr="00D64145">
              <w:rPr>
                <w:rFonts w:ascii="Liberation Serif" w:hAnsi="Liberation Serif"/>
              </w:rPr>
              <w:t xml:space="preserve">Низкий уровень квалификации </w:t>
            </w:r>
            <w:r w:rsidR="008F2615" w:rsidRPr="00D64145">
              <w:rPr>
                <w:rFonts w:ascii="Liberation Serif" w:hAnsi="Liberation Serif"/>
              </w:rPr>
              <w:t xml:space="preserve">ряда </w:t>
            </w:r>
            <w:r w:rsidRPr="00D64145">
              <w:rPr>
                <w:rFonts w:ascii="Liberation Serif" w:hAnsi="Liberation Serif"/>
              </w:rPr>
              <w:t>привлекаемых к  реализации программы педагогических кадров.</w:t>
            </w:r>
            <w:r w:rsidR="007F5DD3" w:rsidRPr="00D64145">
              <w:rPr>
                <w:rFonts w:ascii="Liberation Serif" w:hAnsi="Liberation Serif"/>
              </w:rPr>
              <w:t xml:space="preserve"> </w:t>
            </w:r>
          </w:p>
          <w:p w:rsidR="007F5DD3" w:rsidRPr="00D64145" w:rsidRDefault="00D64145" w:rsidP="007F5DD3">
            <w:pPr>
              <w:pStyle w:val="a9"/>
              <w:numPr>
                <w:ilvl w:val="0"/>
                <w:numId w:val="30"/>
              </w:numPr>
              <w:rPr>
                <w:rFonts w:ascii="Liberation Serif" w:hAnsi="Liberation Serif"/>
                <w:lang w:eastAsia="ar-SA"/>
              </w:rPr>
            </w:pPr>
            <w:r w:rsidRPr="00D64145">
              <w:rPr>
                <w:rFonts w:ascii="Liberation Serif" w:hAnsi="Liberation Serif"/>
                <w:lang w:eastAsia="ar-SA"/>
              </w:rPr>
              <w:t xml:space="preserve">Отсутствие </w:t>
            </w:r>
            <w:proofErr w:type="spellStart"/>
            <w:r w:rsidRPr="00D64145">
              <w:rPr>
                <w:rFonts w:ascii="Liberation Serif" w:hAnsi="Liberation Serif"/>
                <w:lang w:eastAsia="ar-SA"/>
              </w:rPr>
              <w:t>тьюто</w:t>
            </w:r>
            <w:r w:rsidR="007F5DD3" w:rsidRPr="00D64145">
              <w:rPr>
                <w:rFonts w:ascii="Liberation Serif" w:hAnsi="Liberation Serif"/>
                <w:lang w:eastAsia="ar-SA"/>
              </w:rPr>
              <w:t>рского</w:t>
            </w:r>
            <w:proofErr w:type="spellEnd"/>
            <w:r w:rsidR="007F5DD3" w:rsidRPr="00D64145">
              <w:rPr>
                <w:rFonts w:ascii="Liberation Serif" w:hAnsi="Liberation Serif"/>
                <w:lang w:eastAsia="ar-SA"/>
              </w:rPr>
              <w:t xml:space="preserve"> сопровождения педагогов ОО с низкими результатами.</w:t>
            </w:r>
          </w:p>
          <w:p w:rsidR="007F5DD3" w:rsidRPr="00D64145" w:rsidRDefault="007F5DD3" w:rsidP="007F5DD3">
            <w:pPr>
              <w:pStyle w:val="a9"/>
              <w:numPr>
                <w:ilvl w:val="0"/>
                <w:numId w:val="30"/>
              </w:numPr>
              <w:rPr>
                <w:rFonts w:ascii="Liberation Serif" w:hAnsi="Liberation Serif"/>
                <w:lang w:eastAsia="ar-SA"/>
              </w:rPr>
            </w:pPr>
            <w:r w:rsidRPr="00D64145">
              <w:rPr>
                <w:rFonts w:ascii="Liberation Serif" w:hAnsi="Liberation Serif"/>
              </w:rPr>
              <w:t xml:space="preserve"> </w:t>
            </w:r>
            <w:r w:rsidRPr="00D64145">
              <w:rPr>
                <w:rFonts w:ascii="Liberation Serif" w:hAnsi="Liberation Serif"/>
                <w:lang w:eastAsia="ar-SA"/>
              </w:rPr>
              <w:t>Выбор ДПП педагогами без учета профессиональных дефицитов.</w:t>
            </w:r>
          </w:p>
          <w:p w:rsidR="007F5DD3" w:rsidRPr="00D64145" w:rsidRDefault="0022280F" w:rsidP="007F5DD3">
            <w:pPr>
              <w:pStyle w:val="af1"/>
              <w:numPr>
                <w:ilvl w:val="0"/>
                <w:numId w:val="30"/>
              </w:numPr>
              <w:spacing w:line="276" w:lineRule="auto"/>
              <w:ind w:left="714" w:hanging="357"/>
              <w:rPr>
                <w:rFonts w:ascii="Liberation Serif" w:hAnsi="Liberation Serif"/>
              </w:rPr>
            </w:pPr>
            <w:proofErr w:type="spellStart"/>
            <w:r w:rsidRPr="00D64145">
              <w:rPr>
                <w:rFonts w:ascii="Liberation Serif" w:hAnsi="Liberation Serif"/>
              </w:rPr>
              <w:t>Неразработанность</w:t>
            </w:r>
            <w:proofErr w:type="spellEnd"/>
            <w:r w:rsidRPr="00D64145">
              <w:rPr>
                <w:rFonts w:ascii="Liberation Serif" w:hAnsi="Liberation Serif"/>
              </w:rPr>
              <w:t xml:space="preserve"> схемы финансовых процессов поддержки кадрового потенциала (за исключением отдельных направлений).</w:t>
            </w:r>
          </w:p>
          <w:p w:rsidR="0022280F" w:rsidRPr="00D64145" w:rsidRDefault="0022280F" w:rsidP="007F5DD3">
            <w:pPr>
              <w:pStyle w:val="af1"/>
              <w:numPr>
                <w:ilvl w:val="0"/>
                <w:numId w:val="30"/>
              </w:numPr>
              <w:spacing w:line="276" w:lineRule="auto"/>
              <w:ind w:left="714" w:hanging="357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Отсутствие механизма сетевого  взаимодействия участников образовательного процесса.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80F" w:rsidRPr="00D64145" w:rsidRDefault="0022280F" w:rsidP="0022280F">
            <w:pPr>
              <w:pStyle w:val="af1"/>
              <w:numPr>
                <w:ilvl w:val="0"/>
                <w:numId w:val="31"/>
              </w:numPr>
              <w:snapToGrid w:val="0"/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Непринятие отдельными педагогическими работниками и управленцами программы перехода школы в эффективный режим развития.</w:t>
            </w:r>
          </w:p>
          <w:p w:rsidR="0022280F" w:rsidRPr="00D64145" w:rsidRDefault="0022280F" w:rsidP="0022280F">
            <w:pPr>
              <w:pStyle w:val="af1"/>
              <w:numPr>
                <w:ilvl w:val="0"/>
                <w:numId w:val="31"/>
              </w:numPr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Сопротивление со стороны родителей как участников образовательного процесса   взаимодействию с педагогами по вопросам сопровождения своих детей в рамках образовательного процесса.</w:t>
            </w:r>
          </w:p>
          <w:p w:rsidR="0022280F" w:rsidRPr="00D64145" w:rsidRDefault="0022280F" w:rsidP="0022280F">
            <w:pPr>
              <w:pStyle w:val="af1"/>
              <w:numPr>
                <w:ilvl w:val="0"/>
                <w:numId w:val="31"/>
              </w:numPr>
              <w:spacing w:line="276" w:lineRule="auto"/>
              <w:rPr>
                <w:rFonts w:ascii="Liberation Serif" w:hAnsi="Liberation Serif"/>
              </w:rPr>
            </w:pPr>
            <w:r w:rsidRPr="00D64145">
              <w:rPr>
                <w:rFonts w:ascii="Liberation Serif" w:hAnsi="Liberation Serif"/>
              </w:rPr>
              <w:t>Недостаточность материально-технических, финансовых средств  на выполнение Программы.</w:t>
            </w:r>
          </w:p>
          <w:p w:rsidR="0022280F" w:rsidRPr="00D64145" w:rsidRDefault="0022280F">
            <w:pPr>
              <w:pStyle w:val="af1"/>
              <w:spacing w:line="276" w:lineRule="auto"/>
              <w:ind w:left="360"/>
              <w:rPr>
                <w:rFonts w:ascii="Liberation Serif" w:hAnsi="Liberation Serif"/>
              </w:rPr>
            </w:pPr>
          </w:p>
        </w:tc>
      </w:tr>
    </w:tbl>
    <w:p w:rsidR="001F3CCD" w:rsidRPr="00D64145" w:rsidRDefault="001F3CCD" w:rsidP="00B83C41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E267CD" w:rsidRDefault="00E267CD" w:rsidP="005278CF">
      <w:pPr>
        <w:spacing w:line="276" w:lineRule="auto"/>
        <w:ind w:firstLine="708"/>
        <w:jc w:val="both"/>
        <w:rPr>
          <w:rFonts w:ascii="Liberation Serif" w:eastAsia="Calibri" w:hAnsi="Liberation Serif"/>
          <w:noProof/>
          <w:sz w:val="24"/>
          <w:szCs w:val="24"/>
        </w:rPr>
      </w:pPr>
    </w:p>
    <w:p w:rsidR="00E267CD" w:rsidRDefault="00E267CD" w:rsidP="005278CF">
      <w:pPr>
        <w:spacing w:line="276" w:lineRule="auto"/>
        <w:ind w:firstLine="708"/>
        <w:jc w:val="both"/>
        <w:rPr>
          <w:rFonts w:ascii="Liberation Serif" w:eastAsia="Calibri" w:hAnsi="Liberation Serif"/>
          <w:noProof/>
          <w:sz w:val="24"/>
          <w:szCs w:val="24"/>
        </w:rPr>
      </w:pPr>
    </w:p>
    <w:p w:rsidR="00E267CD" w:rsidRDefault="00E267CD" w:rsidP="005278CF">
      <w:pPr>
        <w:spacing w:line="276" w:lineRule="auto"/>
        <w:ind w:firstLine="708"/>
        <w:jc w:val="both"/>
        <w:rPr>
          <w:rFonts w:ascii="Liberation Serif" w:eastAsia="Calibri" w:hAnsi="Liberation Serif"/>
          <w:noProof/>
          <w:sz w:val="24"/>
          <w:szCs w:val="24"/>
        </w:rPr>
      </w:pPr>
    </w:p>
    <w:p w:rsidR="00E267CD" w:rsidRDefault="00E267CD" w:rsidP="005278CF">
      <w:pPr>
        <w:spacing w:line="276" w:lineRule="auto"/>
        <w:ind w:firstLine="708"/>
        <w:jc w:val="both"/>
        <w:rPr>
          <w:rFonts w:ascii="Liberation Serif" w:eastAsia="Calibri" w:hAnsi="Liberation Serif"/>
          <w:noProof/>
          <w:sz w:val="24"/>
          <w:szCs w:val="24"/>
        </w:rPr>
      </w:pPr>
    </w:p>
    <w:p w:rsidR="00E267CD" w:rsidRDefault="00E267CD" w:rsidP="005278CF">
      <w:pPr>
        <w:spacing w:line="276" w:lineRule="auto"/>
        <w:ind w:firstLine="708"/>
        <w:jc w:val="both"/>
        <w:rPr>
          <w:rFonts w:ascii="Liberation Serif" w:eastAsia="Calibri" w:hAnsi="Liberation Serif"/>
          <w:noProof/>
          <w:sz w:val="24"/>
          <w:szCs w:val="24"/>
        </w:rPr>
      </w:pPr>
    </w:p>
    <w:p w:rsidR="00E267CD" w:rsidRDefault="00E267CD" w:rsidP="005278CF">
      <w:pPr>
        <w:spacing w:line="276" w:lineRule="auto"/>
        <w:ind w:firstLine="708"/>
        <w:jc w:val="both"/>
        <w:rPr>
          <w:rFonts w:ascii="Liberation Serif" w:eastAsia="Calibri" w:hAnsi="Liberation Serif"/>
          <w:noProof/>
          <w:sz w:val="24"/>
          <w:szCs w:val="24"/>
        </w:rPr>
      </w:pPr>
    </w:p>
    <w:p w:rsidR="00612921" w:rsidRPr="00F41C16" w:rsidRDefault="00612921" w:rsidP="005278CF">
      <w:pPr>
        <w:spacing w:line="276" w:lineRule="auto"/>
        <w:ind w:firstLine="708"/>
        <w:jc w:val="both"/>
        <w:rPr>
          <w:rFonts w:ascii="Liberation Serif" w:eastAsia="Calibri" w:hAnsi="Liberation Serif"/>
          <w:noProof/>
          <w:color w:val="FF0000"/>
          <w:sz w:val="24"/>
          <w:szCs w:val="24"/>
        </w:rPr>
      </w:pPr>
      <w:r w:rsidRPr="002120F4">
        <w:rPr>
          <w:rFonts w:ascii="Liberation Serif" w:eastAsia="Calibri" w:hAnsi="Liberation Serif"/>
          <w:noProof/>
          <w:sz w:val="24"/>
          <w:szCs w:val="24"/>
        </w:rPr>
        <w:lastRenderedPageBreak/>
        <w:t>Анализ состояния системы образования Ирбитского МО</w:t>
      </w:r>
      <w:r w:rsidR="00CB7438">
        <w:rPr>
          <w:rFonts w:ascii="Liberation Serif" w:eastAsia="Calibri" w:hAnsi="Liberation Serif"/>
          <w:noProof/>
          <w:sz w:val="24"/>
          <w:szCs w:val="24"/>
        </w:rPr>
        <w:t>, проводимый ежегодно, и вышеобозначенные тенденции  позволяю</w:t>
      </w:r>
      <w:r w:rsidRPr="002120F4">
        <w:rPr>
          <w:rFonts w:ascii="Liberation Serif" w:eastAsia="Calibri" w:hAnsi="Liberation Serif"/>
          <w:noProof/>
          <w:sz w:val="24"/>
          <w:szCs w:val="24"/>
        </w:rPr>
        <w:t xml:space="preserve">т выделить следующие </w:t>
      </w:r>
      <w:r w:rsidRPr="00F41C16">
        <w:rPr>
          <w:rFonts w:ascii="Liberation Serif" w:eastAsia="Calibri" w:hAnsi="Liberation Serif"/>
          <w:noProof/>
          <w:sz w:val="24"/>
          <w:szCs w:val="24"/>
        </w:rPr>
        <w:t>проблемы</w:t>
      </w:r>
      <w:r w:rsidRPr="00F41C16">
        <w:rPr>
          <w:rFonts w:ascii="Liberation Serif" w:eastAsia="Calibri" w:hAnsi="Liberation Serif"/>
          <w:noProof/>
          <w:color w:val="FF0000"/>
          <w:sz w:val="24"/>
          <w:szCs w:val="24"/>
        </w:rPr>
        <w:t>:</w:t>
      </w:r>
    </w:p>
    <w:p w:rsidR="00E97F11" w:rsidRPr="00F41C16" w:rsidRDefault="00BE69AB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 xml:space="preserve">1) </w:t>
      </w:r>
      <w:r w:rsidR="00A322AD" w:rsidRPr="00F41C16">
        <w:rPr>
          <w:rFonts w:ascii="Liberation Serif" w:eastAsia="Calibri" w:hAnsi="Liberation Serif"/>
          <w:noProof/>
          <w:sz w:val="24"/>
          <w:szCs w:val="24"/>
        </w:rPr>
        <w:t>низкие образовательные результаты обучающихся</w:t>
      </w:r>
      <w:r w:rsidR="009573B6" w:rsidRPr="00F41C16">
        <w:rPr>
          <w:rFonts w:ascii="Liberation Serif" w:eastAsia="Calibri" w:hAnsi="Liberation Serif"/>
          <w:noProof/>
          <w:sz w:val="24"/>
          <w:szCs w:val="24"/>
        </w:rPr>
        <w:t xml:space="preserve">, необъективность оценивания </w:t>
      </w:r>
      <w:r w:rsidR="00A322AD" w:rsidRPr="00F41C16">
        <w:rPr>
          <w:rFonts w:ascii="Liberation Serif" w:eastAsia="Calibri" w:hAnsi="Liberation Serif"/>
          <w:noProof/>
          <w:sz w:val="24"/>
          <w:szCs w:val="24"/>
        </w:rPr>
        <w:t>:</w:t>
      </w:r>
    </w:p>
    <w:p w:rsidR="00BE69AB" w:rsidRPr="00F41C16" w:rsidRDefault="00E97F11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 xml:space="preserve">- </w:t>
      </w:r>
      <w:r w:rsidR="00BE69AB" w:rsidRPr="00F41C16">
        <w:rPr>
          <w:rFonts w:ascii="Liberation Serif" w:eastAsia="Calibri" w:hAnsi="Liberation Serif"/>
          <w:noProof/>
          <w:sz w:val="24"/>
          <w:szCs w:val="24"/>
        </w:rPr>
        <w:t xml:space="preserve">низкие образовательные результаты учащихся по итогам </w:t>
      </w:r>
      <w:r w:rsidR="000A1FF9" w:rsidRPr="00F41C16">
        <w:rPr>
          <w:rFonts w:ascii="Liberation Serif" w:eastAsia="Calibri" w:hAnsi="Liberation Serif"/>
          <w:noProof/>
          <w:sz w:val="24"/>
          <w:szCs w:val="24"/>
        </w:rPr>
        <w:t>внутреннего и внешнего оценизания (</w:t>
      </w:r>
      <w:r w:rsidR="00BE69AB" w:rsidRPr="00F41C16">
        <w:rPr>
          <w:rFonts w:ascii="Liberation Serif" w:eastAsia="Calibri" w:hAnsi="Liberation Serif"/>
          <w:noProof/>
          <w:sz w:val="24"/>
          <w:szCs w:val="24"/>
        </w:rPr>
        <w:t>промежуточной</w:t>
      </w:r>
      <w:r w:rsidR="00E535E6" w:rsidRPr="00F41C16">
        <w:rPr>
          <w:rFonts w:ascii="Liberation Serif" w:eastAsia="Calibri" w:hAnsi="Liberation Serif"/>
          <w:noProof/>
          <w:sz w:val="24"/>
          <w:szCs w:val="24"/>
        </w:rPr>
        <w:t xml:space="preserve"> </w:t>
      </w:r>
      <w:r w:rsidR="00BE69AB" w:rsidRPr="00F41C16">
        <w:rPr>
          <w:rFonts w:ascii="Liberation Serif" w:eastAsia="Calibri" w:hAnsi="Liberation Serif"/>
          <w:noProof/>
          <w:sz w:val="24"/>
          <w:szCs w:val="24"/>
        </w:rPr>
        <w:t>аттестации, итоговой аттестации, ВПР, Всероссийской олимпиады школьников</w:t>
      </w:r>
      <w:r w:rsidR="000A1FF9" w:rsidRPr="00F41C16">
        <w:rPr>
          <w:rFonts w:ascii="Liberation Serif" w:eastAsia="Calibri" w:hAnsi="Liberation Serif"/>
          <w:noProof/>
          <w:sz w:val="24"/>
          <w:szCs w:val="24"/>
        </w:rPr>
        <w:t>и др.);</w:t>
      </w:r>
    </w:p>
    <w:p w:rsidR="00BE69AB" w:rsidRPr="00F41C16" w:rsidRDefault="0099551F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 xml:space="preserve">- недостаточный уровень сформированности </w:t>
      </w:r>
      <w:r w:rsidR="000A1FF9" w:rsidRPr="00F41C16">
        <w:rPr>
          <w:rFonts w:ascii="Liberation Serif" w:eastAsia="Calibri" w:hAnsi="Liberation Serif"/>
          <w:noProof/>
          <w:sz w:val="24"/>
          <w:szCs w:val="24"/>
        </w:rPr>
        <w:t xml:space="preserve">у обучающихся </w:t>
      </w:r>
      <w:r w:rsidRPr="00F41C16">
        <w:rPr>
          <w:rFonts w:ascii="Liberation Serif" w:eastAsia="Calibri" w:hAnsi="Liberation Serif"/>
          <w:noProof/>
          <w:sz w:val="24"/>
          <w:szCs w:val="24"/>
        </w:rPr>
        <w:t>УУД</w:t>
      </w:r>
      <w:r w:rsidR="000A1FF9" w:rsidRPr="00F41C16">
        <w:rPr>
          <w:rFonts w:ascii="Liberation Serif" w:eastAsia="Calibri" w:hAnsi="Liberation Serif"/>
          <w:noProof/>
          <w:sz w:val="24"/>
          <w:szCs w:val="24"/>
        </w:rPr>
        <w:t>;</w:t>
      </w:r>
    </w:p>
    <w:p w:rsidR="0060747C" w:rsidRPr="00F41C16" w:rsidRDefault="0099551F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>- недостаточная эффективность проектной деятельности обучающихся</w:t>
      </w:r>
      <w:r w:rsidR="0060747C" w:rsidRPr="00F41C16">
        <w:rPr>
          <w:rFonts w:ascii="Liberation Serif" w:eastAsia="Calibri" w:hAnsi="Liberation Serif"/>
          <w:noProof/>
          <w:sz w:val="24"/>
          <w:szCs w:val="24"/>
        </w:rPr>
        <w:t>;</w:t>
      </w:r>
    </w:p>
    <w:p w:rsidR="0099551F" w:rsidRPr="00F41C16" w:rsidRDefault="0060747C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>- наличие маркеров необъективности по результатм независимого оценивания.</w:t>
      </w:r>
    </w:p>
    <w:p w:rsidR="00612921" w:rsidRPr="00F41C16" w:rsidRDefault="00C87AE3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>2</w:t>
      </w:r>
      <w:r w:rsidR="00612921" w:rsidRPr="00F41C16">
        <w:rPr>
          <w:rFonts w:ascii="Liberation Serif" w:eastAsia="Calibri" w:hAnsi="Liberation Serif"/>
          <w:noProof/>
          <w:sz w:val="24"/>
          <w:szCs w:val="24"/>
        </w:rPr>
        <w:t>) не</w:t>
      </w:r>
      <w:r w:rsidR="007D4690">
        <w:rPr>
          <w:rFonts w:ascii="Liberation Serif" w:eastAsia="Calibri" w:hAnsi="Liberation Serif"/>
          <w:noProof/>
          <w:sz w:val="24"/>
          <w:szCs w:val="24"/>
        </w:rPr>
        <w:t>достаточный уровень</w:t>
      </w:r>
      <w:r w:rsidR="00612921" w:rsidRPr="00F41C16">
        <w:rPr>
          <w:rFonts w:ascii="Liberation Serif" w:eastAsia="Calibri" w:hAnsi="Liberation Serif"/>
          <w:noProof/>
          <w:sz w:val="24"/>
          <w:szCs w:val="24"/>
        </w:rPr>
        <w:t xml:space="preserve"> кадрового </w:t>
      </w:r>
      <w:r w:rsidR="00E267CD">
        <w:rPr>
          <w:rFonts w:ascii="Liberation Serif" w:eastAsia="Calibri" w:hAnsi="Liberation Serif"/>
          <w:noProof/>
          <w:sz w:val="24"/>
          <w:szCs w:val="24"/>
        </w:rPr>
        <w:t>обеспечения о</w:t>
      </w:r>
      <w:r w:rsidR="007D4690">
        <w:rPr>
          <w:rFonts w:ascii="Liberation Serif" w:eastAsia="Calibri" w:hAnsi="Liberation Serif"/>
          <w:noProof/>
          <w:sz w:val="24"/>
          <w:szCs w:val="24"/>
        </w:rPr>
        <w:t>бразовательных учреждений:</w:t>
      </w:r>
    </w:p>
    <w:p w:rsidR="0099551F" w:rsidRPr="00F41C16" w:rsidRDefault="0099551F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 xml:space="preserve">- </w:t>
      </w:r>
      <w:r w:rsidR="005F4BBF" w:rsidRPr="00F41C16">
        <w:rPr>
          <w:rFonts w:ascii="Liberation Serif" w:eastAsia="Calibri" w:hAnsi="Liberation Serif"/>
          <w:noProof/>
          <w:sz w:val="24"/>
          <w:szCs w:val="24"/>
        </w:rPr>
        <w:t>отсутствие необходимых знаний и квалификации для осуществления</w:t>
      </w:r>
      <w:r w:rsidR="00E535E6" w:rsidRPr="00F41C16">
        <w:rPr>
          <w:rFonts w:ascii="Liberation Serif" w:eastAsia="Calibri" w:hAnsi="Liberation Serif"/>
          <w:noProof/>
          <w:sz w:val="24"/>
          <w:szCs w:val="24"/>
        </w:rPr>
        <w:t xml:space="preserve"> </w:t>
      </w:r>
      <w:r w:rsidR="005F4BBF" w:rsidRPr="00F41C16">
        <w:rPr>
          <w:rFonts w:ascii="Liberation Serif" w:eastAsia="Calibri" w:hAnsi="Liberation Serif"/>
          <w:noProof/>
          <w:sz w:val="24"/>
          <w:szCs w:val="24"/>
        </w:rPr>
        <w:t>профессиональных действий, направленных на развитие обучающихся, формирование предметных, метапредметных и личностных образовательных результатов, на индивидуализацию своей профессиональной деятельности с учетом</w:t>
      </w:r>
      <w:r w:rsidR="001D4875" w:rsidRPr="00F41C16">
        <w:rPr>
          <w:rFonts w:ascii="Liberation Serif" w:eastAsia="Calibri" w:hAnsi="Liberation Serif"/>
          <w:noProof/>
          <w:sz w:val="24"/>
          <w:szCs w:val="24"/>
        </w:rPr>
        <w:t xml:space="preserve"> </w:t>
      </w:r>
      <w:r w:rsidR="005F4BBF" w:rsidRPr="00F41C16">
        <w:rPr>
          <w:rFonts w:ascii="Liberation Serif" w:eastAsia="Calibri" w:hAnsi="Liberation Serif"/>
          <w:noProof/>
          <w:sz w:val="24"/>
          <w:szCs w:val="24"/>
        </w:rPr>
        <w:t>специальных образовательных потребностей</w:t>
      </w:r>
      <w:r w:rsidR="00D02888" w:rsidRPr="00F41C16">
        <w:rPr>
          <w:rFonts w:ascii="Liberation Serif" w:eastAsia="Calibri" w:hAnsi="Liberation Serif"/>
          <w:noProof/>
          <w:sz w:val="24"/>
          <w:szCs w:val="24"/>
        </w:rPr>
        <w:t xml:space="preserve"> обучающихся;</w:t>
      </w:r>
    </w:p>
    <w:p w:rsidR="00D02888" w:rsidRPr="00F41C16" w:rsidRDefault="00D02888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>-безадресный и неперсонифицированный характер управления процессами повышения квалификации педагогических работников;</w:t>
      </w:r>
    </w:p>
    <w:p w:rsidR="00612921" w:rsidRPr="00F41C16" w:rsidRDefault="00612921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>- низкая динамика кадрового обновления в системе образования;</w:t>
      </w:r>
    </w:p>
    <w:p w:rsidR="00B2079A" w:rsidRPr="00997EDF" w:rsidRDefault="005F4BBF" w:rsidP="00612921">
      <w:pPr>
        <w:spacing w:line="276" w:lineRule="auto"/>
        <w:jc w:val="both"/>
        <w:rPr>
          <w:rFonts w:ascii="Liberation Serif" w:eastAsia="Calibri" w:hAnsi="Liberation Serif"/>
          <w:noProof/>
          <w:color w:val="FF0000"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>-</w:t>
      </w:r>
      <w:r w:rsidR="00B26155" w:rsidRPr="00F41C16">
        <w:rPr>
          <w:rFonts w:ascii="Liberation Serif" w:eastAsia="Calibri" w:hAnsi="Liberation Serif"/>
          <w:noProof/>
          <w:sz w:val="24"/>
          <w:szCs w:val="24"/>
        </w:rPr>
        <w:t>отсутс</w:t>
      </w:r>
      <w:r w:rsidR="00F92C3F" w:rsidRPr="00F41C16">
        <w:rPr>
          <w:rFonts w:ascii="Liberation Serif" w:eastAsia="Calibri" w:hAnsi="Liberation Serif"/>
          <w:noProof/>
          <w:sz w:val="24"/>
          <w:szCs w:val="24"/>
        </w:rPr>
        <w:t>твие четкой и объективной взаимо</w:t>
      </w:r>
      <w:r w:rsidR="00B26155" w:rsidRPr="00F41C16">
        <w:rPr>
          <w:rFonts w:ascii="Liberation Serif" w:eastAsia="Calibri" w:hAnsi="Liberation Serif"/>
          <w:noProof/>
          <w:sz w:val="24"/>
          <w:szCs w:val="24"/>
        </w:rPr>
        <w:t xml:space="preserve">связи между квалификацией (профессиональным уровнем, уровнем владения компетенциями) педагогического работника, качеством и результатами его профессиональной деятельности и </w:t>
      </w:r>
      <w:r w:rsidR="00B26155" w:rsidRPr="00A449D9">
        <w:rPr>
          <w:rFonts w:ascii="Liberation Serif" w:eastAsia="Calibri" w:hAnsi="Liberation Serif"/>
          <w:noProof/>
          <w:sz w:val="24"/>
          <w:szCs w:val="24"/>
        </w:rPr>
        <w:t>оплатой труда.</w:t>
      </w:r>
    </w:p>
    <w:p w:rsidR="00AB45D4" w:rsidRPr="00F41C16" w:rsidRDefault="00C87AE3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>3</w:t>
      </w:r>
      <w:r w:rsidR="002429CD" w:rsidRPr="00F41C16">
        <w:rPr>
          <w:rFonts w:ascii="Liberation Serif" w:eastAsia="Calibri" w:hAnsi="Liberation Serif"/>
          <w:noProof/>
          <w:sz w:val="24"/>
          <w:szCs w:val="24"/>
        </w:rPr>
        <w:t xml:space="preserve">) </w:t>
      </w:r>
      <w:r w:rsidR="001F3CCD" w:rsidRPr="00F41C16">
        <w:rPr>
          <w:rFonts w:ascii="Liberation Serif" w:eastAsia="Calibri" w:hAnsi="Liberation Serif"/>
          <w:noProof/>
          <w:sz w:val="24"/>
          <w:szCs w:val="24"/>
        </w:rPr>
        <w:t>несформированность</w:t>
      </w:r>
      <w:r w:rsidR="002429CD" w:rsidRPr="00F41C16">
        <w:rPr>
          <w:rFonts w:ascii="Liberation Serif" w:eastAsia="Calibri" w:hAnsi="Liberation Serif"/>
          <w:noProof/>
          <w:sz w:val="24"/>
          <w:szCs w:val="24"/>
        </w:rPr>
        <w:t xml:space="preserve"> системы оценки качества образования</w:t>
      </w:r>
    </w:p>
    <w:p w:rsidR="002B348B" w:rsidRPr="00F41C16" w:rsidRDefault="002B348B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>- неразвитость системы оценки качества образования, инструментов формирующего</w:t>
      </w:r>
      <w:r w:rsidR="00D74321" w:rsidRPr="00F41C16">
        <w:rPr>
          <w:rFonts w:ascii="Liberation Serif" w:eastAsia="Calibri" w:hAnsi="Liberation Serif"/>
          <w:noProof/>
          <w:sz w:val="24"/>
          <w:szCs w:val="24"/>
        </w:rPr>
        <w:t>, критериального</w:t>
      </w:r>
      <w:r w:rsidR="00E267CD">
        <w:rPr>
          <w:rFonts w:ascii="Liberation Serif" w:eastAsia="Calibri" w:hAnsi="Liberation Serif"/>
          <w:noProof/>
          <w:sz w:val="24"/>
          <w:szCs w:val="24"/>
        </w:rPr>
        <w:t xml:space="preserve"> оценивания</w:t>
      </w:r>
      <w:r w:rsidRPr="00F41C16">
        <w:rPr>
          <w:rFonts w:ascii="Liberation Serif" w:eastAsia="Calibri" w:hAnsi="Liberation Serif"/>
          <w:noProof/>
          <w:sz w:val="24"/>
          <w:szCs w:val="24"/>
        </w:rPr>
        <w:t>, ориентированных на выявление индивидуального прогресса учащихся и использование данных оценки для улучшения преподавания;</w:t>
      </w:r>
    </w:p>
    <w:p w:rsidR="00612921" w:rsidRPr="00F41C16" w:rsidRDefault="00612921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r w:rsidRPr="00F41C16">
        <w:rPr>
          <w:rFonts w:ascii="Liberation Serif" w:eastAsia="Calibri" w:hAnsi="Liberation Serif"/>
          <w:noProof/>
          <w:sz w:val="24"/>
          <w:szCs w:val="24"/>
        </w:rPr>
        <w:t xml:space="preserve">- неготовность части педагогов муниципального образования к </w:t>
      </w:r>
      <w:r w:rsidR="00D74321" w:rsidRPr="00F41C16">
        <w:rPr>
          <w:rFonts w:ascii="Liberation Serif" w:eastAsia="Calibri" w:hAnsi="Liberation Serif"/>
          <w:noProof/>
          <w:sz w:val="24"/>
          <w:szCs w:val="24"/>
        </w:rPr>
        <w:t>ведению системного</w:t>
      </w:r>
      <w:r w:rsidRPr="00F41C16">
        <w:rPr>
          <w:rFonts w:ascii="Liberation Serif" w:eastAsia="Calibri" w:hAnsi="Liberation Serif"/>
          <w:noProof/>
          <w:sz w:val="24"/>
          <w:szCs w:val="24"/>
        </w:rPr>
        <w:t xml:space="preserve"> мониторинга учебных достижений обучающихся как основы для своевременной корректировки образовательного процесса;</w:t>
      </w:r>
    </w:p>
    <w:p w:rsidR="00612921" w:rsidRPr="00F41C16" w:rsidRDefault="00010D51" w:rsidP="00612921">
      <w:pPr>
        <w:spacing w:line="276" w:lineRule="auto"/>
        <w:jc w:val="both"/>
        <w:rPr>
          <w:rFonts w:ascii="Liberation Serif" w:eastAsia="Calibri" w:hAnsi="Liberation Serif"/>
          <w:noProof/>
          <w:sz w:val="24"/>
          <w:szCs w:val="24"/>
        </w:rPr>
      </w:pPr>
      <w:proofErr w:type="gramStart"/>
      <w:r w:rsidRPr="00F41C16">
        <w:rPr>
          <w:rFonts w:ascii="Liberation Serif" w:eastAsia="Calibri" w:hAnsi="Liberation Serif"/>
          <w:noProof/>
          <w:sz w:val="24"/>
          <w:szCs w:val="24"/>
        </w:rPr>
        <w:t>- отсутствие в показателях стимулирующих выплат</w:t>
      </w:r>
      <w:r w:rsidR="00B37899" w:rsidRPr="00F41C16">
        <w:rPr>
          <w:rFonts w:ascii="Liberation Serif" w:eastAsia="Calibri" w:hAnsi="Liberation Serif"/>
          <w:noProof/>
          <w:sz w:val="24"/>
          <w:szCs w:val="24"/>
        </w:rPr>
        <w:t xml:space="preserve"> педагога</w:t>
      </w:r>
      <w:r w:rsidRPr="00F41C16">
        <w:rPr>
          <w:rFonts w:ascii="Liberation Serif" w:eastAsia="Calibri" w:hAnsi="Liberation Serif"/>
          <w:noProof/>
          <w:sz w:val="24"/>
          <w:szCs w:val="24"/>
        </w:rPr>
        <w:t xml:space="preserve">м </w:t>
      </w:r>
      <w:r w:rsidR="00E267CD">
        <w:rPr>
          <w:rFonts w:ascii="Liberation Serif" w:eastAsia="Calibri" w:hAnsi="Liberation Serif"/>
          <w:noProof/>
          <w:sz w:val="24"/>
          <w:szCs w:val="24"/>
        </w:rPr>
        <w:t>ря</w:t>
      </w:r>
      <w:r w:rsidR="00D74321" w:rsidRPr="00F41C16">
        <w:rPr>
          <w:rFonts w:ascii="Liberation Serif" w:eastAsia="Calibri" w:hAnsi="Liberation Serif"/>
          <w:noProof/>
          <w:sz w:val="24"/>
          <w:szCs w:val="24"/>
        </w:rPr>
        <w:t xml:space="preserve">да ОО </w:t>
      </w:r>
      <w:r w:rsidRPr="00F41C16">
        <w:rPr>
          <w:rFonts w:ascii="Liberation Serif" w:eastAsia="Calibri" w:hAnsi="Liberation Serif"/>
          <w:noProof/>
          <w:sz w:val="24"/>
          <w:szCs w:val="24"/>
        </w:rPr>
        <w:t>показателей, характеризующих активность педагогов в индивидуальной работе с отстающими обучающимися, с семьями обучающихся, приобретение профессиональных комтетенций, провышающих качество преподавания, показатели индивидуального прогресса обучающихся.</w:t>
      </w:r>
      <w:proofErr w:type="gramEnd"/>
    </w:p>
    <w:p w:rsidR="007F5DD3" w:rsidRDefault="007F5DD3" w:rsidP="006D73B0">
      <w:pPr>
        <w:jc w:val="both"/>
        <w:rPr>
          <w:rFonts w:ascii="Liberation Serif" w:hAnsi="Liberation Serif"/>
          <w:sz w:val="24"/>
          <w:szCs w:val="24"/>
        </w:rPr>
      </w:pPr>
    </w:p>
    <w:p w:rsidR="0098078C" w:rsidRDefault="006D73B0" w:rsidP="007F5DD3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F41C16">
        <w:rPr>
          <w:rFonts w:ascii="Liberation Serif" w:hAnsi="Liberation Serif"/>
          <w:sz w:val="24"/>
          <w:szCs w:val="24"/>
        </w:rPr>
        <w:t>Данные проблемы легли в основу проектирования  содержания и определили структуру муниципальной программы</w:t>
      </w:r>
      <w:r w:rsidR="00A95B0E" w:rsidRPr="00F41C16">
        <w:rPr>
          <w:rFonts w:ascii="Liberation Serif" w:hAnsi="Liberation Serif"/>
          <w:sz w:val="24"/>
          <w:szCs w:val="24"/>
        </w:rPr>
        <w:t xml:space="preserve">, ее </w:t>
      </w:r>
      <w:r w:rsidR="00F6090C" w:rsidRPr="00F41C16">
        <w:rPr>
          <w:rFonts w:ascii="Liberation Serif" w:hAnsi="Liberation Serif"/>
          <w:sz w:val="24"/>
          <w:szCs w:val="24"/>
        </w:rPr>
        <w:t xml:space="preserve"> приоритетных </w:t>
      </w:r>
      <w:r w:rsidR="00A95B0E" w:rsidRPr="00F41C16">
        <w:rPr>
          <w:rFonts w:ascii="Liberation Serif" w:hAnsi="Liberation Serif"/>
          <w:sz w:val="24"/>
          <w:szCs w:val="24"/>
        </w:rPr>
        <w:t>направлений</w:t>
      </w:r>
      <w:r w:rsidR="00E535E6" w:rsidRPr="00F41C16">
        <w:rPr>
          <w:rFonts w:ascii="Liberation Serif" w:hAnsi="Liberation Serif"/>
          <w:sz w:val="24"/>
          <w:szCs w:val="24"/>
        </w:rPr>
        <w:t>:</w:t>
      </w:r>
    </w:p>
    <w:p w:rsidR="00A449D9" w:rsidRPr="00F41C16" w:rsidRDefault="00A449D9" w:rsidP="006D73B0">
      <w:pPr>
        <w:jc w:val="both"/>
        <w:rPr>
          <w:rFonts w:ascii="Liberation Serif" w:hAnsi="Liberation Serif"/>
          <w:sz w:val="24"/>
          <w:szCs w:val="24"/>
        </w:rPr>
      </w:pPr>
    </w:p>
    <w:p w:rsidR="00E267CD" w:rsidRPr="00E267CD" w:rsidRDefault="00E267CD" w:rsidP="00602D23">
      <w:pPr>
        <w:pStyle w:val="a9"/>
        <w:numPr>
          <w:ilvl w:val="3"/>
          <w:numId w:val="30"/>
        </w:numPr>
        <w:tabs>
          <w:tab w:val="clear" w:pos="2880"/>
          <w:tab w:val="num" w:pos="0"/>
        </w:tabs>
        <w:ind w:left="0" w:firstLine="0"/>
        <w:jc w:val="both"/>
        <w:rPr>
          <w:rFonts w:ascii="Liberation Serif" w:hAnsi="Liberation Serif"/>
        </w:rPr>
      </w:pPr>
      <w:r w:rsidRPr="00E267CD">
        <w:rPr>
          <w:rFonts w:ascii="Liberation Serif" w:hAnsi="Liberation Serif"/>
        </w:rPr>
        <w:t>«Информационно-методическое сопровождение профессионального развития педагогов»</w:t>
      </w:r>
      <w:r w:rsidR="00602D23">
        <w:rPr>
          <w:rFonts w:ascii="Liberation Serif" w:hAnsi="Liberation Serif"/>
        </w:rPr>
        <w:t>;</w:t>
      </w:r>
      <w:r w:rsidRPr="00E267CD">
        <w:rPr>
          <w:rFonts w:ascii="Liberation Serif" w:hAnsi="Liberation Serif"/>
        </w:rPr>
        <w:t xml:space="preserve"> </w:t>
      </w:r>
    </w:p>
    <w:p w:rsidR="00E267CD" w:rsidRDefault="006D73B0" w:rsidP="00602D23">
      <w:pPr>
        <w:pStyle w:val="a9"/>
        <w:numPr>
          <w:ilvl w:val="3"/>
          <w:numId w:val="30"/>
        </w:numPr>
        <w:tabs>
          <w:tab w:val="clear" w:pos="2880"/>
          <w:tab w:val="num" w:pos="0"/>
        </w:tabs>
        <w:ind w:left="0" w:firstLine="0"/>
        <w:jc w:val="both"/>
        <w:rPr>
          <w:rFonts w:ascii="Liberation Serif" w:hAnsi="Liberation Serif"/>
        </w:rPr>
      </w:pPr>
      <w:r w:rsidRPr="00E267CD">
        <w:rPr>
          <w:rFonts w:ascii="Liberation Serif" w:hAnsi="Liberation Serif"/>
        </w:rPr>
        <w:t>«</w:t>
      </w:r>
      <w:r w:rsidR="00F6090C" w:rsidRPr="00E267CD">
        <w:rPr>
          <w:rFonts w:ascii="Liberation Serif" w:hAnsi="Liberation Serif"/>
        </w:rPr>
        <w:t xml:space="preserve">Обеспечение </w:t>
      </w:r>
      <w:proofErr w:type="gramStart"/>
      <w:r w:rsidR="00F6090C" w:rsidRPr="00E267CD">
        <w:rPr>
          <w:rFonts w:ascii="Liberation Serif" w:hAnsi="Liberation Serif"/>
        </w:rPr>
        <w:t>объективности процедур оценки качества образования</w:t>
      </w:r>
      <w:proofErr w:type="gramEnd"/>
      <w:r w:rsidRPr="00E267CD">
        <w:rPr>
          <w:rFonts w:ascii="Liberation Serif" w:hAnsi="Liberation Serif"/>
        </w:rPr>
        <w:t>»</w:t>
      </w:r>
      <w:r w:rsidR="00D9532B" w:rsidRPr="00E267CD">
        <w:rPr>
          <w:rFonts w:ascii="Liberation Serif" w:hAnsi="Liberation Serif"/>
        </w:rPr>
        <w:t>;</w:t>
      </w:r>
    </w:p>
    <w:p w:rsidR="00D9532B" w:rsidRPr="00E267CD" w:rsidRDefault="00D9532B" w:rsidP="00602D23">
      <w:pPr>
        <w:pStyle w:val="a9"/>
        <w:numPr>
          <w:ilvl w:val="3"/>
          <w:numId w:val="30"/>
        </w:numPr>
        <w:tabs>
          <w:tab w:val="clear" w:pos="2880"/>
          <w:tab w:val="num" w:pos="0"/>
        </w:tabs>
        <w:ind w:left="0" w:firstLine="0"/>
        <w:jc w:val="both"/>
        <w:rPr>
          <w:rFonts w:ascii="Liberation Serif" w:hAnsi="Liberation Serif"/>
        </w:rPr>
      </w:pPr>
      <w:r w:rsidRPr="00E267CD">
        <w:rPr>
          <w:rFonts w:ascii="Liberation Serif" w:hAnsi="Liberation Serif"/>
        </w:rPr>
        <w:t>«</w:t>
      </w:r>
      <w:r w:rsidR="00C229A8" w:rsidRPr="00E267CD">
        <w:rPr>
          <w:rFonts w:ascii="Liberation Serif" w:hAnsi="Liberation Serif"/>
        </w:rPr>
        <w:t>С</w:t>
      </w:r>
      <w:r w:rsidR="00AC3E2B" w:rsidRPr="00E267CD">
        <w:rPr>
          <w:rFonts w:ascii="Liberation Serif" w:hAnsi="Liberation Serif"/>
        </w:rPr>
        <w:t>овершенствование муниципальной системы</w:t>
      </w:r>
      <w:r w:rsidR="00C229A8" w:rsidRPr="00E267CD">
        <w:rPr>
          <w:rFonts w:ascii="Liberation Serif" w:hAnsi="Liberation Serif"/>
        </w:rPr>
        <w:t xml:space="preserve"> оценки </w:t>
      </w:r>
      <w:r w:rsidR="00AC3E2B" w:rsidRPr="00E267CD">
        <w:rPr>
          <w:rFonts w:ascii="Liberation Serif" w:hAnsi="Liberation Serif"/>
        </w:rPr>
        <w:t>качества образования</w:t>
      </w:r>
      <w:r w:rsidRPr="00E267CD">
        <w:rPr>
          <w:rFonts w:ascii="Liberation Serif" w:hAnsi="Liberation Serif"/>
        </w:rPr>
        <w:t>»;</w:t>
      </w:r>
    </w:p>
    <w:p w:rsidR="00722F56" w:rsidRDefault="00722F56" w:rsidP="00602D23">
      <w:pPr>
        <w:pStyle w:val="a9"/>
        <w:tabs>
          <w:tab w:val="num" w:pos="0"/>
        </w:tabs>
        <w:ind w:left="0"/>
        <w:jc w:val="both"/>
        <w:rPr>
          <w:rFonts w:ascii="Liberation Serif" w:hAnsi="Liberation Serif"/>
        </w:rPr>
      </w:pPr>
    </w:p>
    <w:p w:rsidR="008D5BC8" w:rsidRDefault="008D5BC8" w:rsidP="008F2615">
      <w:pPr>
        <w:tabs>
          <w:tab w:val="left" w:pos="6379"/>
        </w:tabs>
        <w:ind w:left="709"/>
        <w:rPr>
          <w:rFonts w:ascii="Liberation Serif" w:hAnsi="Liberation Serif"/>
          <w:b/>
          <w:sz w:val="24"/>
          <w:szCs w:val="24"/>
        </w:rPr>
      </w:pPr>
    </w:p>
    <w:p w:rsidR="00163953" w:rsidRDefault="00F47D48" w:rsidP="0098078C">
      <w:pPr>
        <w:tabs>
          <w:tab w:val="left" w:pos="6379"/>
        </w:tabs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Раздел 3</w:t>
      </w:r>
      <w:r w:rsidR="00163953" w:rsidRPr="002120F4">
        <w:rPr>
          <w:rFonts w:ascii="Liberation Serif" w:hAnsi="Liberation Serif"/>
          <w:b/>
          <w:sz w:val="24"/>
          <w:szCs w:val="24"/>
        </w:rPr>
        <w:t>. Цели и задачи Программы</w:t>
      </w:r>
    </w:p>
    <w:p w:rsidR="00A13187" w:rsidRPr="002120F4" w:rsidRDefault="00A13187" w:rsidP="0098078C">
      <w:pPr>
        <w:tabs>
          <w:tab w:val="left" w:pos="6379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E535E6" w:rsidRPr="002120F4" w:rsidRDefault="00971597" w:rsidP="00E535E6">
      <w:pPr>
        <w:tabs>
          <w:tab w:val="left" w:pos="6379"/>
        </w:tabs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Цель</w:t>
      </w:r>
      <w:r w:rsidR="00E535E6" w:rsidRPr="002120F4">
        <w:rPr>
          <w:rFonts w:ascii="Liberation Serif" w:hAnsi="Liberation Serif"/>
          <w:sz w:val="24"/>
          <w:szCs w:val="24"/>
        </w:rPr>
        <w:t xml:space="preserve"> </w:t>
      </w:r>
      <w:r w:rsidR="00904018">
        <w:rPr>
          <w:rFonts w:ascii="Liberation Serif" w:hAnsi="Liberation Serif"/>
          <w:sz w:val="24"/>
          <w:szCs w:val="24"/>
        </w:rPr>
        <w:t>–</w:t>
      </w:r>
      <w:r w:rsidR="00E535E6" w:rsidRPr="002120F4">
        <w:rPr>
          <w:rFonts w:ascii="Liberation Serif" w:hAnsi="Liberation Serif"/>
          <w:sz w:val="24"/>
          <w:szCs w:val="24"/>
        </w:rPr>
        <w:t xml:space="preserve"> </w:t>
      </w:r>
      <w:r w:rsidR="000D2161">
        <w:rPr>
          <w:rFonts w:ascii="Liberation Serif" w:hAnsi="Liberation Serif"/>
          <w:sz w:val="24"/>
          <w:szCs w:val="24"/>
        </w:rPr>
        <w:t>п</w:t>
      </w:r>
      <w:r w:rsidR="000D2161" w:rsidRPr="000D2161">
        <w:rPr>
          <w:rFonts w:ascii="Liberation Serif" w:hAnsi="Liberation Serif"/>
          <w:sz w:val="24"/>
          <w:szCs w:val="24"/>
        </w:rPr>
        <w:t>реодоление разрыва в образовательных возможностях и достижениях детей за счёт повышения педагогического и ресурсного потенциала школ.</w:t>
      </w:r>
    </w:p>
    <w:p w:rsidR="00212011" w:rsidRPr="002120F4" w:rsidRDefault="00D50625" w:rsidP="00212011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Задачи: </w:t>
      </w:r>
    </w:p>
    <w:p w:rsidR="00424527" w:rsidRPr="002120F4" w:rsidRDefault="00424527" w:rsidP="00424527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lastRenderedPageBreak/>
        <w:t>1.</w:t>
      </w:r>
      <w:r w:rsidR="00602D23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>Обеспечить создание на школьном уровне среды, поддерживающей обучение и создающей возможности для индивидуализации подходов к преподаванию.</w:t>
      </w:r>
    </w:p>
    <w:p w:rsidR="00424527" w:rsidRPr="002120F4" w:rsidRDefault="00424527" w:rsidP="00424527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2.</w:t>
      </w:r>
      <w:r w:rsidR="00602D23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>Выстроить сетевое партнерство школ.</w:t>
      </w:r>
    </w:p>
    <w:p w:rsidR="00424527" w:rsidRPr="002120F4" w:rsidRDefault="00424527" w:rsidP="00424527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3.</w:t>
      </w:r>
      <w:r w:rsidR="00602D23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>Осуществлять менеджмент знаний: постоянный мониторинг и исследовательское сопровождение с опорой на достоверные данные при принятии решений и оценке результатов, сочетание количественных и качественных методов исследований.</w:t>
      </w:r>
    </w:p>
    <w:p w:rsidR="00424527" w:rsidRPr="002120F4" w:rsidRDefault="00424527" w:rsidP="00424527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4.</w:t>
      </w:r>
      <w:r w:rsidR="00602D23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>Организовать активную диссеминацию  «лучших практик».</w:t>
      </w:r>
    </w:p>
    <w:p w:rsidR="00424527" w:rsidRPr="002120F4" w:rsidRDefault="00424527" w:rsidP="00424527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5.</w:t>
      </w:r>
      <w:r w:rsidR="00602D23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>Создавать условия для развития профессионализма учителей.</w:t>
      </w:r>
    </w:p>
    <w:p w:rsidR="0068245E" w:rsidRPr="002120F4" w:rsidRDefault="00424527" w:rsidP="00424527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6.</w:t>
      </w:r>
      <w:r w:rsidR="00602D23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>Обеспечить ресурсное наполнение и выравнивающее финансирование школ, учитывающее повышенные потребности школ в оборудовании и специалистах.</w:t>
      </w:r>
    </w:p>
    <w:p w:rsidR="00A13187" w:rsidRDefault="00A13187" w:rsidP="00A13187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E5000A" w:rsidRPr="002120F4" w:rsidRDefault="00E5000A" w:rsidP="00A13187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Базовыми, лежащими в основании муници</w:t>
      </w:r>
      <w:r w:rsidR="0087190A" w:rsidRPr="002120F4">
        <w:rPr>
          <w:rFonts w:ascii="Liberation Serif" w:hAnsi="Liberation Serif"/>
          <w:sz w:val="24"/>
          <w:szCs w:val="24"/>
        </w:rPr>
        <w:t>пальной программы</w:t>
      </w:r>
      <w:r w:rsidRPr="002120F4">
        <w:rPr>
          <w:rFonts w:ascii="Liberation Serif" w:hAnsi="Liberation Serif"/>
          <w:sz w:val="24"/>
          <w:szCs w:val="24"/>
        </w:rPr>
        <w:t>, являются следующие принципы:</w:t>
      </w:r>
    </w:p>
    <w:p w:rsidR="0068245E" w:rsidRPr="002120F4" w:rsidRDefault="0068245E" w:rsidP="00E5000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- </w:t>
      </w:r>
      <w:r w:rsidR="00E5000A" w:rsidRPr="002120F4">
        <w:rPr>
          <w:rFonts w:ascii="Liberation Serif" w:hAnsi="Liberation Serif"/>
          <w:sz w:val="24"/>
          <w:szCs w:val="24"/>
        </w:rPr>
        <w:t>формирование на уровне управления и в профессиональном сообществе общих мораль</w:t>
      </w:r>
      <w:r w:rsidRPr="002120F4">
        <w:rPr>
          <w:rFonts w:ascii="Liberation Serif" w:hAnsi="Liberation Serif"/>
          <w:sz w:val="24"/>
          <w:szCs w:val="24"/>
        </w:rPr>
        <w:t xml:space="preserve">ных ценностей, культуры высоких </w:t>
      </w:r>
      <w:r w:rsidR="00E5000A" w:rsidRPr="002120F4">
        <w:rPr>
          <w:rFonts w:ascii="Liberation Serif" w:hAnsi="Liberation Serif"/>
          <w:sz w:val="24"/>
          <w:szCs w:val="24"/>
        </w:rPr>
        <w:t>ожиданий, доверия к педагогич</w:t>
      </w:r>
      <w:r w:rsidRPr="002120F4">
        <w:rPr>
          <w:rFonts w:ascii="Liberation Serif" w:hAnsi="Liberation Serif"/>
          <w:sz w:val="24"/>
          <w:szCs w:val="24"/>
        </w:rPr>
        <w:t>ескому корпусу, сотрудничества;</w:t>
      </w:r>
    </w:p>
    <w:p w:rsidR="00E5000A" w:rsidRPr="002120F4" w:rsidRDefault="0068245E" w:rsidP="00E5000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- </w:t>
      </w:r>
      <w:r w:rsidR="00E5000A" w:rsidRPr="002120F4">
        <w:rPr>
          <w:rFonts w:ascii="Liberation Serif" w:hAnsi="Liberation Serif"/>
          <w:sz w:val="24"/>
          <w:szCs w:val="24"/>
        </w:rPr>
        <w:t xml:space="preserve">формирование инфраструктуры поддержки школ и учителей, </w:t>
      </w:r>
      <w:r w:rsidR="0031532A" w:rsidRPr="002120F4">
        <w:rPr>
          <w:rFonts w:ascii="Liberation Serif" w:hAnsi="Liberation Serif"/>
          <w:sz w:val="24"/>
          <w:szCs w:val="24"/>
        </w:rPr>
        <w:t>нуждающихся в выравнивании условий</w:t>
      </w:r>
      <w:r w:rsidR="00E5000A" w:rsidRPr="002120F4">
        <w:rPr>
          <w:rFonts w:ascii="Liberation Serif" w:hAnsi="Liberation Serif"/>
          <w:sz w:val="24"/>
          <w:szCs w:val="24"/>
        </w:rPr>
        <w:t>;</w:t>
      </w:r>
    </w:p>
    <w:p w:rsidR="00E5000A" w:rsidRPr="002120F4" w:rsidRDefault="0068245E" w:rsidP="00E5000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- </w:t>
      </w:r>
      <w:r w:rsidR="00E5000A" w:rsidRPr="002120F4">
        <w:rPr>
          <w:rFonts w:ascii="Liberation Serif" w:hAnsi="Liberation Serif"/>
          <w:sz w:val="24"/>
          <w:szCs w:val="24"/>
        </w:rPr>
        <w:t>концентрация системы управления и образовательных организаций на образовательных достижен</w:t>
      </w:r>
      <w:r w:rsidR="00086208" w:rsidRPr="002120F4">
        <w:rPr>
          <w:rFonts w:ascii="Liberation Serif" w:hAnsi="Liberation Serif"/>
          <w:sz w:val="24"/>
          <w:szCs w:val="24"/>
        </w:rPr>
        <w:t xml:space="preserve">иях учащихся: все </w:t>
      </w:r>
      <w:r w:rsidR="0087190A" w:rsidRPr="002120F4">
        <w:rPr>
          <w:rFonts w:ascii="Liberation Serif" w:hAnsi="Liberation Serif"/>
          <w:sz w:val="24"/>
          <w:szCs w:val="24"/>
        </w:rPr>
        <w:t>новации</w:t>
      </w:r>
      <w:r w:rsidR="00086208" w:rsidRPr="002120F4">
        <w:rPr>
          <w:rFonts w:ascii="Liberation Serif" w:hAnsi="Liberation Serif"/>
          <w:sz w:val="24"/>
          <w:szCs w:val="24"/>
        </w:rPr>
        <w:t xml:space="preserve"> и </w:t>
      </w:r>
      <w:r w:rsidR="0031532A" w:rsidRPr="002120F4">
        <w:rPr>
          <w:rFonts w:ascii="Liberation Serif" w:hAnsi="Liberation Serif"/>
          <w:sz w:val="24"/>
          <w:szCs w:val="24"/>
        </w:rPr>
        <w:t>изменения</w:t>
      </w:r>
      <w:r w:rsidR="00E5000A" w:rsidRPr="002120F4">
        <w:rPr>
          <w:rFonts w:ascii="Liberation Serif" w:hAnsi="Liberation Serif"/>
          <w:sz w:val="24"/>
          <w:szCs w:val="24"/>
        </w:rPr>
        <w:t xml:space="preserve"> рассматриваются с точки зрения их влияния на образовательные результаты;</w:t>
      </w:r>
    </w:p>
    <w:p w:rsidR="00E5000A" w:rsidRPr="002120F4" w:rsidRDefault="0068245E" w:rsidP="00E5000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- </w:t>
      </w:r>
      <w:r w:rsidR="00E5000A" w:rsidRPr="002120F4">
        <w:rPr>
          <w:rFonts w:ascii="Liberation Serif" w:hAnsi="Liberation Serif"/>
          <w:sz w:val="24"/>
          <w:szCs w:val="24"/>
        </w:rPr>
        <w:t xml:space="preserve">включение в работу всех уровней управления, школ, социального </w:t>
      </w:r>
      <w:r w:rsidR="00894AE3" w:rsidRPr="002120F4">
        <w:rPr>
          <w:rFonts w:ascii="Liberation Serif" w:hAnsi="Liberation Serif"/>
          <w:sz w:val="24"/>
          <w:szCs w:val="24"/>
        </w:rPr>
        <w:t>окружения школ;</w:t>
      </w:r>
      <w:r w:rsidR="00E5000A" w:rsidRPr="002120F4">
        <w:rPr>
          <w:rFonts w:ascii="Liberation Serif" w:hAnsi="Liberation Serif"/>
          <w:sz w:val="24"/>
          <w:szCs w:val="24"/>
        </w:rPr>
        <w:t xml:space="preserve"> их согласованные действия и меж</w:t>
      </w:r>
      <w:r w:rsidR="00086208" w:rsidRPr="002120F4">
        <w:rPr>
          <w:rFonts w:ascii="Liberation Serif" w:hAnsi="Liberation Serif"/>
          <w:sz w:val="24"/>
          <w:szCs w:val="24"/>
        </w:rPr>
        <w:t xml:space="preserve">уровневое </w:t>
      </w:r>
      <w:r w:rsidR="00894AE3" w:rsidRPr="002120F4">
        <w:rPr>
          <w:rFonts w:ascii="Liberation Serif" w:hAnsi="Liberation Serif"/>
          <w:sz w:val="24"/>
          <w:szCs w:val="24"/>
        </w:rPr>
        <w:t xml:space="preserve">взаимодействие; </w:t>
      </w:r>
      <w:r w:rsidR="00E5000A" w:rsidRPr="002120F4">
        <w:rPr>
          <w:rFonts w:ascii="Liberation Serif" w:hAnsi="Liberation Serif"/>
          <w:sz w:val="24"/>
          <w:szCs w:val="24"/>
        </w:rPr>
        <w:t>соответствующие изменения в практиках оценки качества, подготовки педагогов и др.;</w:t>
      </w:r>
    </w:p>
    <w:p w:rsidR="00E5000A" w:rsidRPr="002120F4" w:rsidRDefault="0068245E" w:rsidP="00E5000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- </w:t>
      </w:r>
      <w:r w:rsidR="00E5000A" w:rsidRPr="002120F4">
        <w:rPr>
          <w:rFonts w:ascii="Liberation Serif" w:hAnsi="Liberation Serif"/>
          <w:sz w:val="24"/>
          <w:szCs w:val="24"/>
        </w:rPr>
        <w:t>стратегический характер планирования работы, ориентация не только на актуальную ситуа</w:t>
      </w:r>
      <w:r w:rsidR="00086208" w:rsidRPr="002120F4">
        <w:rPr>
          <w:rFonts w:ascii="Liberation Serif" w:hAnsi="Liberation Serif"/>
          <w:sz w:val="24"/>
          <w:szCs w:val="24"/>
        </w:rPr>
        <w:t xml:space="preserve">цию, но на развитие потенциала, </w:t>
      </w:r>
      <w:r w:rsidR="00E5000A" w:rsidRPr="002120F4">
        <w:rPr>
          <w:rFonts w:ascii="Liberation Serif" w:hAnsi="Liberation Serif"/>
          <w:sz w:val="24"/>
          <w:szCs w:val="24"/>
        </w:rPr>
        <w:t>обеспечение достаточного времени для достижения улучшений;</w:t>
      </w:r>
    </w:p>
    <w:p w:rsidR="00E5000A" w:rsidRPr="002120F4" w:rsidRDefault="0068245E" w:rsidP="00E5000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- </w:t>
      </w:r>
      <w:r w:rsidR="00E5000A" w:rsidRPr="002120F4">
        <w:rPr>
          <w:rFonts w:ascii="Liberation Serif" w:hAnsi="Liberation Serif"/>
          <w:sz w:val="24"/>
          <w:szCs w:val="24"/>
        </w:rPr>
        <w:t xml:space="preserve">«умная подотчётность»: сочетание прозрачной внешней отчётности и внутренней (самоанализа); </w:t>
      </w:r>
      <w:r w:rsidRPr="002120F4">
        <w:rPr>
          <w:rFonts w:ascii="Liberation Serif" w:hAnsi="Liberation Serif"/>
          <w:sz w:val="24"/>
          <w:szCs w:val="24"/>
        </w:rPr>
        <w:t xml:space="preserve">разделенная, распределенная и </w:t>
      </w:r>
      <w:r w:rsidR="00E5000A" w:rsidRPr="002120F4">
        <w:rPr>
          <w:rFonts w:ascii="Liberation Serif" w:hAnsi="Liberation Serif"/>
          <w:sz w:val="24"/>
          <w:szCs w:val="24"/>
        </w:rPr>
        <w:t>четко фиксируемая ответственность всех участников процесса, сочетание индивидуальной и коллективной ответственности;</w:t>
      </w:r>
    </w:p>
    <w:p w:rsidR="0068245E" w:rsidRDefault="0068245E" w:rsidP="00E5000A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- баланс контроля и автономии.</w:t>
      </w:r>
    </w:p>
    <w:p w:rsidR="00D64145" w:rsidRPr="002120F4" w:rsidRDefault="00D64145" w:rsidP="00E5000A">
      <w:pPr>
        <w:jc w:val="both"/>
        <w:rPr>
          <w:rFonts w:ascii="Liberation Serif" w:hAnsi="Liberation Serif"/>
          <w:sz w:val="24"/>
          <w:szCs w:val="24"/>
        </w:rPr>
      </w:pPr>
    </w:p>
    <w:p w:rsidR="00745CA7" w:rsidRDefault="00460664" w:rsidP="00460664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Раздел 4</w:t>
      </w:r>
      <w:r w:rsidRPr="00460664">
        <w:rPr>
          <w:rFonts w:ascii="Liberation Serif" w:hAnsi="Liberation Serif"/>
          <w:b/>
          <w:sz w:val="24"/>
          <w:szCs w:val="24"/>
        </w:rPr>
        <w:t xml:space="preserve">. Механизмы реализации </w:t>
      </w:r>
      <w:r>
        <w:rPr>
          <w:rFonts w:ascii="Liberation Serif" w:hAnsi="Liberation Serif"/>
          <w:b/>
          <w:sz w:val="24"/>
          <w:szCs w:val="24"/>
        </w:rPr>
        <w:t>П</w:t>
      </w:r>
      <w:r w:rsidRPr="00460664">
        <w:rPr>
          <w:rFonts w:ascii="Liberation Serif" w:hAnsi="Liberation Serif"/>
          <w:b/>
          <w:sz w:val="24"/>
          <w:szCs w:val="24"/>
        </w:rPr>
        <w:t>р</w:t>
      </w:r>
      <w:r>
        <w:rPr>
          <w:rFonts w:ascii="Liberation Serif" w:hAnsi="Liberation Serif"/>
          <w:b/>
          <w:sz w:val="24"/>
          <w:szCs w:val="24"/>
        </w:rPr>
        <w:t>о</w:t>
      </w:r>
      <w:r w:rsidRPr="00460664">
        <w:rPr>
          <w:rFonts w:ascii="Liberation Serif" w:hAnsi="Liberation Serif"/>
          <w:b/>
          <w:sz w:val="24"/>
          <w:szCs w:val="24"/>
        </w:rPr>
        <w:t>граммы</w:t>
      </w:r>
    </w:p>
    <w:p w:rsidR="00C11139" w:rsidRPr="00C11139" w:rsidRDefault="00C11139" w:rsidP="00C11139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C11139">
        <w:rPr>
          <w:rFonts w:ascii="Liberation Serif" w:hAnsi="Liberation Serif"/>
          <w:sz w:val="24"/>
          <w:szCs w:val="24"/>
        </w:rPr>
        <w:t xml:space="preserve">Функцию общей координации реализации Программы выполняет Управление образования </w:t>
      </w:r>
      <w:proofErr w:type="spellStart"/>
      <w:r w:rsidRPr="00C11139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C11139">
        <w:rPr>
          <w:rFonts w:ascii="Liberation Serif" w:hAnsi="Liberation Serif"/>
          <w:sz w:val="24"/>
          <w:szCs w:val="24"/>
        </w:rPr>
        <w:t xml:space="preserve"> МО.</w:t>
      </w:r>
      <w:r w:rsidRPr="00C11139">
        <w:rPr>
          <w:rFonts w:ascii="Liberation Serif" w:hAnsi="Liberation Serif"/>
        </w:rPr>
        <w:t xml:space="preserve"> </w:t>
      </w:r>
      <w:r w:rsidRPr="00C11139">
        <w:rPr>
          <w:rFonts w:ascii="Liberation Serif" w:hAnsi="Liberation Serif"/>
          <w:sz w:val="24"/>
          <w:szCs w:val="24"/>
        </w:rPr>
        <w:t>Функцию руководителя каждого н</w:t>
      </w:r>
      <w:r w:rsidR="00033E7E">
        <w:rPr>
          <w:rFonts w:ascii="Liberation Serif" w:hAnsi="Liberation Serif"/>
          <w:sz w:val="24"/>
          <w:szCs w:val="24"/>
        </w:rPr>
        <w:t>аправления Программы осуществляю</w:t>
      </w:r>
      <w:r w:rsidRPr="00C11139">
        <w:rPr>
          <w:rFonts w:ascii="Liberation Serif" w:hAnsi="Liberation Serif"/>
          <w:sz w:val="24"/>
          <w:szCs w:val="24"/>
        </w:rPr>
        <w:t>т куратор</w:t>
      </w:r>
      <w:r w:rsidR="00033E7E">
        <w:rPr>
          <w:rFonts w:ascii="Liberation Serif" w:hAnsi="Liberation Serif"/>
          <w:sz w:val="24"/>
          <w:szCs w:val="24"/>
        </w:rPr>
        <w:t>ы направления</w:t>
      </w:r>
      <w:r w:rsidRPr="00C11139">
        <w:rPr>
          <w:rFonts w:ascii="Liberation Serif" w:hAnsi="Liberation Serif"/>
          <w:sz w:val="24"/>
          <w:szCs w:val="24"/>
        </w:rPr>
        <w:t>.</w:t>
      </w:r>
    </w:p>
    <w:p w:rsidR="00460664" w:rsidRDefault="00460664" w:rsidP="00DA65AA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460664">
        <w:rPr>
          <w:rFonts w:ascii="Liberation Serif" w:hAnsi="Liberation Serif"/>
          <w:sz w:val="24"/>
          <w:szCs w:val="24"/>
        </w:rPr>
        <w:t>Инструментом реализации программы являются пла</w:t>
      </w:r>
      <w:r>
        <w:rPr>
          <w:rFonts w:ascii="Liberation Serif" w:hAnsi="Liberation Serif"/>
          <w:sz w:val="24"/>
          <w:szCs w:val="24"/>
        </w:rPr>
        <w:t>ны мероприятий, принимаемые на п</w:t>
      </w:r>
      <w:r w:rsidRPr="00460664">
        <w:rPr>
          <w:rFonts w:ascii="Liberation Serif" w:hAnsi="Liberation Serif"/>
          <w:sz w:val="24"/>
          <w:szCs w:val="24"/>
        </w:rPr>
        <w:t>ериод с 2020 года до</w:t>
      </w:r>
      <w:r w:rsidR="00602D23">
        <w:rPr>
          <w:rFonts w:ascii="Liberation Serif" w:hAnsi="Liberation Serif"/>
          <w:sz w:val="24"/>
          <w:szCs w:val="24"/>
        </w:rPr>
        <w:t xml:space="preserve"> </w:t>
      </w:r>
      <w:r w:rsidRPr="00460664">
        <w:rPr>
          <w:rFonts w:ascii="Liberation Serif" w:hAnsi="Liberation Serif"/>
          <w:sz w:val="24"/>
          <w:szCs w:val="24"/>
        </w:rPr>
        <w:t>2023 года, и планы, принимаемые на каждый календарный год</w:t>
      </w:r>
      <w:r>
        <w:rPr>
          <w:rFonts w:ascii="Liberation Serif" w:hAnsi="Liberation Serif"/>
          <w:sz w:val="24"/>
          <w:szCs w:val="24"/>
        </w:rPr>
        <w:t>.</w:t>
      </w:r>
    </w:p>
    <w:p w:rsidR="00460664" w:rsidRPr="00460664" w:rsidRDefault="00DA65AA" w:rsidP="00DA65AA">
      <w:pPr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</w:rPr>
        <w:t xml:space="preserve">В дальнейшем,   по мере реализации мероприятий, достижения ожидаемых конечных результатов  реализации Программы, </w:t>
      </w:r>
      <w:r>
        <w:rPr>
          <w:rFonts w:ascii="Liberation Serif" w:hAnsi="Liberation Serif"/>
          <w:sz w:val="24"/>
          <w:szCs w:val="24"/>
          <w:lang w:eastAsia="en-US"/>
        </w:rPr>
        <w:t>муниципальная  программа</w:t>
      </w:r>
      <w:r w:rsidRPr="00DA65AA">
        <w:rPr>
          <w:rFonts w:ascii="Liberation Serif" w:hAnsi="Liberation Serif"/>
          <w:sz w:val="24"/>
          <w:szCs w:val="24"/>
          <w:lang w:eastAsia="en-US"/>
        </w:rPr>
        <w:t xml:space="preserve">  «Повышение качества образования в школах </w:t>
      </w:r>
      <w:proofErr w:type="spellStart"/>
      <w:r w:rsidRPr="00DA65AA">
        <w:rPr>
          <w:rFonts w:ascii="Liberation Serif" w:hAnsi="Liberation Serif"/>
          <w:sz w:val="24"/>
          <w:szCs w:val="24"/>
          <w:lang w:eastAsia="en-US"/>
        </w:rPr>
        <w:t>Ирбитского</w:t>
      </w:r>
      <w:proofErr w:type="spellEnd"/>
      <w:r w:rsidRPr="00DA65AA">
        <w:rPr>
          <w:rFonts w:ascii="Liberation Serif" w:hAnsi="Liberation Serif"/>
          <w:sz w:val="24"/>
          <w:szCs w:val="24"/>
          <w:lang w:eastAsia="en-US"/>
        </w:rPr>
        <w:t xml:space="preserve"> муниципального образования»  на 2020-2023 годы</w:t>
      </w:r>
      <w:r>
        <w:rPr>
          <w:rFonts w:ascii="Liberation Serif" w:hAnsi="Liberation Serif"/>
          <w:sz w:val="24"/>
          <w:szCs w:val="24"/>
          <w:lang w:eastAsia="en-US"/>
        </w:rPr>
        <w:t xml:space="preserve"> может дополняться и уточняться</w:t>
      </w:r>
      <w:r w:rsidR="008049CB">
        <w:rPr>
          <w:rFonts w:ascii="Liberation Serif" w:hAnsi="Liberation Serif"/>
          <w:sz w:val="24"/>
          <w:szCs w:val="24"/>
          <w:lang w:eastAsia="en-US"/>
        </w:rPr>
        <w:t>.</w:t>
      </w:r>
    </w:p>
    <w:p w:rsidR="00460664" w:rsidRPr="00460664" w:rsidRDefault="00460664" w:rsidP="00DA65AA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460664">
        <w:rPr>
          <w:rFonts w:ascii="Liberation Serif" w:hAnsi="Liberation Serif"/>
          <w:sz w:val="24"/>
          <w:szCs w:val="24"/>
        </w:rPr>
        <w:t>В реализации Программы участвуют:</w:t>
      </w:r>
    </w:p>
    <w:p w:rsidR="00460664" w:rsidRDefault="00460664" w:rsidP="0046066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Pr="002120F4">
        <w:rPr>
          <w:rFonts w:ascii="Liberation Serif" w:hAnsi="Liberation Serif"/>
          <w:sz w:val="24"/>
          <w:szCs w:val="24"/>
        </w:rPr>
        <w:t xml:space="preserve"> муниципальная координационная группа, состоящая из представителей Управления образования </w:t>
      </w:r>
      <w:proofErr w:type="spellStart"/>
      <w:r w:rsidRPr="002120F4">
        <w:rPr>
          <w:rFonts w:ascii="Liberation Serif" w:hAnsi="Liberation Serif"/>
          <w:sz w:val="24"/>
          <w:szCs w:val="24"/>
        </w:rPr>
        <w:t>Ирбитского</w:t>
      </w:r>
      <w:proofErr w:type="spellEnd"/>
      <w:r w:rsidRPr="002120F4">
        <w:rPr>
          <w:rFonts w:ascii="Liberation Serif" w:hAnsi="Liberation Serif"/>
          <w:sz w:val="24"/>
          <w:szCs w:val="24"/>
        </w:rPr>
        <w:t xml:space="preserve"> МО, МКУ «Центр развития образования», руководителей школ района, руководителей районных методическ</w:t>
      </w:r>
      <w:r>
        <w:rPr>
          <w:rFonts w:ascii="Liberation Serif" w:hAnsi="Liberation Serif"/>
          <w:sz w:val="24"/>
          <w:szCs w:val="24"/>
        </w:rPr>
        <w:t>их объединений, педагогов школ</w:t>
      </w:r>
      <w:r w:rsidR="00DA65AA">
        <w:rPr>
          <w:rFonts w:ascii="Liberation Serif" w:hAnsi="Liberation Serif"/>
          <w:sz w:val="24"/>
          <w:szCs w:val="24"/>
        </w:rPr>
        <w:t>;</w:t>
      </w:r>
    </w:p>
    <w:p w:rsidR="00460664" w:rsidRDefault="00460664" w:rsidP="0046066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C62DFE">
        <w:rPr>
          <w:rFonts w:ascii="Liberation Serif" w:hAnsi="Liberation Serif"/>
          <w:color w:val="000000" w:themeColor="text1"/>
          <w:sz w:val="24"/>
          <w:szCs w:val="24"/>
        </w:rPr>
        <w:t xml:space="preserve">все </w:t>
      </w:r>
      <w:r>
        <w:rPr>
          <w:rFonts w:ascii="Liberation Serif" w:hAnsi="Liberation Serif"/>
          <w:color w:val="000000" w:themeColor="text1"/>
          <w:sz w:val="24"/>
          <w:szCs w:val="24"/>
        </w:rPr>
        <w:t>обще</w:t>
      </w:r>
      <w:r w:rsidRPr="00C62DFE">
        <w:rPr>
          <w:rFonts w:ascii="Liberation Serif" w:hAnsi="Liberation Serif"/>
          <w:color w:val="000000" w:themeColor="text1"/>
          <w:sz w:val="24"/>
          <w:szCs w:val="24"/>
        </w:rPr>
        <w:t xml:space="preserve">образовательные организации, подведомственные Управлению образования </w:t>
      </w:r>
      <w:proofErr w:type="spellStart"/>
      <w:r w:rsidRPr="00C62DFE">
        <w:rPr>
          <w:rFonts w:ascii="Liberation Serif" w:hAnsi="Liberation Serif"/>
          <w:color w:val="000000" w:themeColor="text1"/>
          <w:sz w:val="24"/>
          <w:szCs w:val="24"/>
        </w:rPr>
        <w:t>Ирбитского</w:t>
      </w:r>
      <w:proofErr w:type="spellEnd"/>
      <w:r w:rsidRPr="00C62DFE">
        <w:rPr>
          <w:rFonts w:ascii="Liberation Serif" w:hAnsi="Liberation Serif"/>
          <w:color w:val="000000" w:themeColor="text1"/>
          <w:sz w:val="24"/>
          <w:szCs w:val="24"/>
        </w:rPr>
        <w:t xml:space="preserve"> МО.</w:t>
      </w:r>
      <w:r w:rsidRPr="002120F4">
        <w:rPr>
          <w:rFonts w:ascii="Liberation Serif" w:hAnsi="Liberation Serif"/>
          <w:sz w:val="24"/>
          <w:szCs w:val="24"/>
        </w:rPr>
        <w:t xml:space="preserve"> Все </w:t>
      </w:r>
      <w:r w:rsidRPr="00C62DFE">
        <w:rPr>
          <w:rFonts w:ascii="Liberation Serif" w:hAnsi="Liberation Serif"/>
          <w:sz w:val="24"/>
          <w:szCs w:val="24"/>
        </w:rPr>
        <w:t>школы</w:t>
      </w:r>
      <w:r w:rsidRPr="00241E49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sz w:val="24"/>
          <w:szCs w:val="24"/>
        </w:rPr>
        <w:t>в реализации мероприятий по направлениям Программы</w:t>
      </w:r>
      <w:r w:rsidRPr="00DA68EA">
        <w:t xml:space="preserve"> </w:t>
      </w:r>
      <w:r w:rsidRPr="00DA68EA">
        <w:rPr>
          <w:rFonts w:ascii="Liberation Serif" w:hAnsi="Liberation Serif"/>
          <w:sz w:val="24"/>
          <w:szCs w:val="24"/>
        </w:rPr>
        <w:t>могут участвовать</w:t>
      </w:r>
      <w:r w:rsidRPr="002120F4">
        <w:rPr>
          <w:rFonts w:ascii="Liberation Serif" w:hAnsi="Liberation Serif"/>
          <w:sz w:val="24"/>
          <w:szCs w:val="24"/>
        </w:rPr>
        <w:t xml:space="preserve"> </w:t>
      </w:r>
      <w:r w:rsidRPr="00241E49">
        <w:rPr>
          <w:rFonts w:ascii="Liberation Serif" w:hAnsi="Liberation Serif"/>
          <w:color w:val="000000" w:themeColor="text1"/>
          <w:sz w:val="24"/>
          <w:szCs w:val="24"/>
        </w:rPr>
        <w:t>и в качестве модераторов и в качестве</w:t>
      </w:r>
      <w:r w:rsidRPr="002120F4">
        <w:rPr>
          <w:rFonts w:ascii="Liberation Serif" w:hAnsi="Liberation Serif"/>
          <w:sz w:val="24"/>
          <w:szCs w:val="24"/>
        </w:rPr>
        <w:t xml:space="preserve"> объектов направленного действия мероприятий программы.</w:t>
      </w:r>
    </w:p>
    <w:p w:rsidR="00460664" w:rsidRDefault="00460664" w:rsidP="00460664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Для реализации Программы организовано </w:t>
      </w:r>
      <w:r w:rsidR="005B6AA6">
        <w:rPr>
          <w:rFonts w:ascii="Liberation Serif" w:hAnsi="Liberation Serif"/>
          <w:sz w:val="24"/>
          <w:szCs w:val="24"/>
        </w:rPr>
        <w:t>партнерское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взаимодействие 22 образовательных организаций по территориальному признаку на основе кооперации:</w:t>
      </w:r>
    </w:p>
    <w:p w:rsidR="00460664" w:rsidRDefault="00460664" w:rsidP="00460664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1101"/>
        <w:gridCol w:w="6520"/>
        <w:gridCol w:w="2410"/>
      </w:tblGrid>
      <w:tr w:rsidR="00460664" w:rsidTr="00460664">
        <w:tc>
          <w:tcPr>
            <w:tcW w:w="1101" w:type="dxa"/>
          </w:tcPr>
          <w:p w:rsidR="00460664" w:rsidRDefault="00460664" w:rsidP="004606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6520" w:type="dxa"/>
          </w:tcPr>
          <w:p w:rsidR="00460664" w:rsidRDefault="00460664" w:rsidP="004606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410" w:type="dxa"/>
          </w:tcPr>
          <w:p w:rsidR="00460664" w:rsidRDefault="00460664" w:rsidP="0046066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Принцип сетевого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взаимодействия</w:t>
            </w:r>
          </w:p>
        </w:tc>
      </w:tr>
      <w:tr w:rsidR="00460664" w:rsidTr="00460664">
        <w:tc>
          <w:tcPr>
            <w:tcW w:w="1101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 группа</w:t>
            </w:r>
          </w:p>
        </w:tc>
        <w:tc>
          <w:tcPr>
            <w:tcW w:w="652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Рудновская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Ницинская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C77B7">
              <w:rPr>
                <w:rFonts w:ascii="Liberation Serif" w:hAnsi="Liberation Serif"/>
                <w:sz w:val="24"/>
                <w:szCs w:val="24"/>
              </w:rPr>
              <w:t>коопераци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</w:tr>
      <w:tr w:rsidR="00460664" w:rsidTr="00460664">
        <w:tc>
          <w:tcPr>
            <w:tcW w:w="1101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Pr="00DC03E9">
              <w:rPr>
                <w:rFonts w:ascii="Liberation Serif" w:hAnsi="Liberation Serif"/>
                <w:sz w:val="24"/>
                <w:szCs w:val="24"/>
              </w:rPr>
              <w:t>группа</w:t>
            </w:r>
          </w:p>
        </w:tc>
        <w:tc>
          <w:tcPr>
            <w:tcW w:w="652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СОШ» - ресурсный центр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3E9">
              <w:rPr>
                <w:rFonts w:ascii="Liberation Serif" w:hAnsi="Liberation Serif"/>
                <w:sz w:val="24"/>
                <w:szCs w:val="24"/>
              </w:rPr>
              <w:t>МОУ «</w:t>
            </w:r>
            <w:r>
              <w:rPr>
                <w:rFonts w:ascii="Liberation Serif" w:hAnsi="Liberation Serif"/>
                <w:sz w:val="24"/>
                <w:szCs w:val="24"/>
              </w:rPr>
              <w:t>Ключевская</w:t>
            </w:r>
            <w:r w:rsidRPr="00DC03E9"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Дубская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EC77B7">
              <w:rPr>
                <w:rFonts w:ascii="Liberation Serif" w:hAnsi="Liberation Serif"/>
                <w:sz w:val="24"/>
                <w:szCs w:val="24"/>
              </w:rPr>
              <w:t>ооперация</w:t>
            </w:r>
          </w:p>
        </w:tc>
      </w:tr>
      <w:tr w:rsidR="00460664" w:rsidTr="00460664">
        <w:tc>
          <w:tcPr>
            <w:tcW w:w="1101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г</w:t>
            </w:r>
            <w:r w:rsidRPr="00DC03E9">
              <w:rPr>
                <w:rFonts w:ascii="Liberation Serif" w:hAnsi="Liberation Serif"/>
                <w:sz w:val="24"/>
                <w:szCs w:val="24"/>
              </w:rPr>
              <w:t>руппа</w:t>
            </w:r>
          </w:p>
        </w:tc>
        <w:tc>
          <w:tcPr>
            <w:tcW w:w="652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3E9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Черновская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Ш</w:t>
            </w:r>
            <w:r w:rsidRPr="004B53D4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gramEnd"/>
            <w:r w:rsidRPr="004B53D4">
              <w:rPr>
                <w:rFonts w:ascii="Liberation Serif" w:hAnsi="Liberation Serif"/>
                <w:sz w:val="24"/>
                <w:szCs w:val="24"/>
              </w:rPr>
              <w:t xml:space="preserve"> ресурсный центр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Киргинская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«Гаевская ООШ»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Чубаровская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начальная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школа-детский сад»</w:t>
            </w:r>
          </w:p>
        </w:tc>
        <w:tc>
          <w:tcPr>
            <w:tcW w:w="241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C77B7">
              <w:rPr>
                <w:rFonts w:ascii="Liberation Serif" w:hAnsi="Liberation Serif"/>
                <w:sz w:val="24"/>
                <w:szCs w:val="24"/>
              </w:rPr>
              <w:t>коопераци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</w:tr>
      <w:tr w:rsidR="00460664" w:rsidTr="00460664">
        <w:tc>
          <w:tcPr>
            <w:tcW w:w="1101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г</w:t>
            </w:r>
            <w:r w:rsidRPr="00DC03E9">
              <w:rPr>
                <w:rFonts w:ascii="Liberation Serif" w:hAnsi="Liberation Serif"/>
                <w:sz w:val="24"/>
                <w:szCs w:val="24"/>
              </w:rPr>
              <w:t>руппа</w:t>
            </w:r>
          </w:p>
        </w:tc>
        <w:tc>
          <w:tcPr>
            <w:tcW w:w="652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Зайковская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 №1»</w:t>
            </w:r>
            <w:r>
              <w:t xml:space="preserve"> </w:t>
            </w:r>
            <w:r w:rsidRPr="004B53D4">
              <w:rPr>
                <w:rFonts w:ascii="Liberation Serif" w:hAnsi="Liberation Serif"/>
                <w:sz w:val="24"/>
                <w:szCs w:val="24"/>
              </w:rPr>
              <w:t>- ресурсный центр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Зайковская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 №2 </w:t>
            </w:r>
            <w:r w:rsidRPr="004B53D4">
              <w:rPr>
                <w:rFonts w:ascii="Liberation Serif" w:hAnsi="Liberation Serif"/>
                <w:sz w:val="24"/>
                <w:szCs w:val="24"/>
              </w:rPr>
              <w:t>- ресурсный центр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A7AC1"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Осинцевская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A7AC1">
              <w:rPr>
                <w:rFonts w:ascii="Liberation Serif" w:hAnsi="Liberation Serif"/>
                <w:sz w:val="24"/>
                <w:szCs w:val="24"/>
              </w:rPr>
              <w:t>ООШ»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Пьянковская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C77B7">
              <w:rPr>
                <w:rFonts w:ascii="Liberation Serif" w:hAnsi="Liberation Serif"/>
                <w:sz w:val="24"/>
                <w:szCs w:val="24"/>
              </w:rPr>
              <w:t>коопераци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</w:tr>
      <w:tr w:rsidR="00460664" w:rsidTr="00460664">
        <w:tc>
          <w:tcPr>
            <w:tcW w:w="1101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г</w:t>
            </w:r>
            <w:r w:rsidRPr="00DC03E9">
              <w:rPr>
                <w:rFonts w:ascii="Liberation Serif" w:hAnsi="Liberation Serif"/>
                <w:sz w:val="24"/>
                <w:szCs w:val="24"/>
              </w:rPr>
              <w:t>руппа</w:t>
            </w:r>
          </w:p>
        </w:tc>
        <w:tc>
          <w:tcPr>
            <w:tcW w:w="652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A7AC1"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Речкаловская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A7AC1">
              <w:rPr>
                <w:rFonts w:ascii="Liberation Serif" w:hAnsi="Liberation Serif"/>
                <w:sz w:val="24"/>
                <w:szCs w:val="24"/>
              </w:rPr>
              <w:t>СОШ»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Филиал «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Кирилловская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  <w:r>
              <w:t xml:space="preserve"> </w:t>
            </w:r>
            <w:r w:rsidRPr="000A7AC1"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 w:rsidRPr="000A7AC1">
              <w:rPr>
                <w:rFonts w:ascii="Liberation Serif" w:hAnsi="Liberation Serif"/>
                <w:sz w:val="24"/>
                <w:szCs w:val="24"/>
              </w:rPr>
              <w:t>Речкаловская</w:t>
            </w:r>
            <w:proofErr w:type="spellEnd"/>
            <w:r w:rsidRPr="000A7AC1"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A7AC1"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Фоминская</w:t>
            </w:r>
            <w:proofErr w:type="spellEnd"/>
            <w:r w:rsidRPr="000A7AC1"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C77B7">
              <w:rPr>
                <w:rFonts w:ascii="Liberation Serif" w:hAnsi="Liberation Serif"/>
                <w:sz w:val="24"/>
                <w:szCs w:val="24"/>
              </w:rPr>
              <w:t>коопераци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</w:tr>
      <w:tr w:rsidR="00460664" w:rsidTr="00460664">
        <w:tc>
          <w:tcPr>
            <w:tcW w:w="1101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 г</w:t>
            </w:r>
            <w:r w:rsidRPr="00DC03E9">
              <w:rPr>
                <w:rFonts w:ascii="Liberation Serif" w:hAnsi="Liberation Serif"/>
                <w:sz w:val="24"/>
                <w:szCs w:val="24"/>
              </w:rPr>
              <w:t>руппа</w:t>
            </w:r>
          </w:p>
        </w:tc>
        <w:tc>
          <w:tcPr>
            <w:tcW w:w="652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A7AC1"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Килачевская</w:t>
            </w:r>
            <w:proofErr w:type="spellEnd"/>
            <w:r w:rsidRPr="000A7AC1"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  <w:r>
              <w:t xml:space="preserve"> </w:t>
            </w:r>
            <w:r w:rsidRPr="004B53D4">
              <w:rPr>
                <w:rFonts w:ascii="Liberation Serif" w:hAnsi="Liberation Serif"/>
                <w:sz w:val="24"/>
                <w:szCs w:val="24"/>
              </w:rPr>
              <w:t>- ресурсный центр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Горкинская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Стриганская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C77B7">
              <w:rPr>
                <w:rFonts w:ascii="Liberation Serif" w:hAnsi="Liberation Serif"/>
                <w:sz w:val="24"/>
                <w:szCs w:val="24"/>
              </w:rPr>
              <w:t>коопераци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</w:tr>
      <w:tr w:rsidR="00460664" w:rsidTr="00460664">
        <w:tc>
          <w:tcPr>
            <w:tcW w:w="1101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 г</w:t>
            </w:r>
            <w:r w:rsidRPr="00DC03E9">
              <w:rPr>
                <w:rFonts w:ascii="Liberation Serif" w:hAnsi="Liberation Serif"/>
                <w:sz w:val="24"/>
                <w:szCs w:val="24"/>
              </w:rPr>
              <w:t>руппа</w:t>
            </w:r>
          </w:p>
        </w:tc>
        <w:tc>
          <w:tcPr>
            <w:tcW w:w="652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</w:t>
            </w:r>
            <w:r w:rsidRPr="00AF4217">
              <w:rPr>
                <w:rFonts w:ascii="Liberation Serif" w:hAnsi="Liberation Serif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Харловская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4217">
              <w:rPr>
                <w:rFonts w:ascii="Liberation Serif" w:hAnsi="Liberation Serif"/>
                <w:sz w:val="24"/>
                <w:szCs w:val="24"/>
              </w:rPr>
              <w:t>СОШ</w:t>
            </w:r>
          </w:p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3E9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ОУ «Знаменская» СОШ</w:t>
            </w:r>
          </w:p>
        </w:tc>
        <w:tc>
          <w:tcPr>
            <w:tcW w:w="2410" w:type="dxa"/>
          </w:tcPr>
          <w:p w:rsidR="00460664" w:rsidRDefault="00460664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C77B7">
              <w:rPr>
                <w:rFonts w:ascii="Liberation Serif" w:hAnsi="Liberation Serif"/>
                <w:sz w:val="24"/>
                <w:szCs w:val="24"/>
              </w:rPr>
              <w:t>коопераци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</w:tr>
      <w:tr w:rsidR="008049CB" w:rsidTr="00460664">
        <w:tc>
          <w:tcPr>
            <w:tcW w:w="1101" w:type="dxa"/>
          </w:tcPr>
          <w:p w:rsidR="008049CB" w:rsidRDefault="008049CB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20" w:type="dxa"/>
          </w:tcPr>
          <w:p w:rsidR="008049CB" w:rsidRDefault="008049CB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49CB" w:rsidRPr="00EC77B7" w:rsidRDefault="008049CB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60664" w:rsidRDefault="00460664" w:rsidP="00460664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460664" w:rsidRDefault="00460664" w:rsidP="0046066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071593">
        <w:rPr>
          <w:rFonts w:ascii="Liberation Serif" w:hAnsi="Liberation Serif"/>
          <w:sz w:val="24"/>
          <w:szCs w:val="24"/>
        </w:rPr>
        <w:tab/>
      </w:r>
      <w:r w:rsidR="0092522B">
        <w:rPr>
          <w:rFonts w:ascii="Liberation Serif" w:hAnsi="Liberation Serif"/>
          <w:sz w:val="24"/>
          <w:szCs w:val="24"/>
        </w:rPr>
        <w:t xml:space="preserve">Каждая группа </w:t>
      </w:r>
      <w:r>
        <w:rPr>
          <w:rFonts w:ascii="Liberation Serif" w:hAnsi="Liberation Serif"/>
          <w:sz w:val="24"/>
          <w:szCs w:val="24"/>
        </w:rPr>
        <w:t>объединяет несколько образо</w:t>
      </w:r>
      <w:r w:rsidRPr="001A6B15">
        <w:rPr>
          <w:rFonts w:ascii="Liberation Serif" w:hAnsi="Liberation Serif"/>
          <w:sz w:val="24"/>
          <w:szCs w:val="24"/>
        </w:rPr>
        <w:t>вательных учреждений</w:t>
      </w:r>
      <w:r w:rsidR="00071593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реализую</w:t>
      </w:r>
      <w:r w:rsidRPr="001A6B15">
        <w:rPr>
          <w:rFonts w:ascii="Liberation Serif" w:hAnsi="Liberation Serif"/>
          <w:sz w:val="24"/>
          <w:szCs w:val="24"/>
        </w:rPr>
        <w:t>щ</w:t>
      </w:r>
      <w:r w:rsidR="0092522B">
        <w:rPr>
          <w:rFonts w:ascii="Liberation Serif" w:hAnsi="Liberation Serif"/>
          <w:sz w:val="24"/>
          <w:szCs w:val="24"/>
        </w:rPr>
        <w:t>их образовательные программы до</w:t>
      </w:r>
      <w:r w:rsidRPr="001A6B15">
        <w:rPr>
          <w:rFonts w:ascii="Liberation Serif" w:hAnsi="Liberation Serif"/>
          <w:sz w:val="24"/>
          <w:szCs w:val="24"/>
        </w:rPr>
        <w:t>школ</w:t>
      </w:r>
      <w:r>
        <w:rPr>
          <w:rFonts w:ascii="Liberation Serif" w:hAnsi="Liberation Serif"/>
          <w:sz w:val="24"/>
          <w:szCs w:val="24"/>
        </w:rPr>
        <w:t>ьного, начального общего, основ</w:t>
      </w:r>
      <w:r w:rsidRPr="001A6B15">
        <w:rPr>
          <w:rFonts w:ascii="Liberation Serif" w:hAnsi="Liberation Serif"/>
          <w:sz w:val="24"/>
          <w:szCs w:val="24"/>
        </w:rPr>
        <w:t xml:space="preserve">ного </w:t>
      </w:r>
      <w:r w:rsidR="0092522B">
        <w:rPr>
          <w:rFonts w:ascii="Liberation Serif" w:hAnsi="Liberation Serif"/>
          <w:sz w:val="24"/>
          <w:szCs w:val="24"/>
        </w:rPr>
        <w:t>общего, среднего</w:t>
      </w:r>
      <w:r>
        <w:rPr>
          <w:rFonts w:ascii="Liberation Serif" w:hAnsi="Liberation Serif"/>
          <w:sz w:val="24"/>
          <w:szCs w:val="24"/>
        </w:rPr>
        <w:t xml:space="preserve"> обще</w:t>
      </w:r>
      <w:r w:rsidRPr="001A6B15">
        <w:rPr>
          <w:rFonts w:ascii="Liberation Serif" w:hAnsi="Liberation Serif"/>
          <w:sz w:val="24"/>
          <w:szCs w:val="24"/>
        </w:rPr>
        <w:t>го об</w:t>
      </w:r>
      <w:r>
        <w:rPr>
          <w:rFonts w:ascii="Liberation Serif" w:hAnsi="Liberation Serif"/>
          <w:sz w:val="24"/>
          <w:szCs w:val="24"/>
        </w:rPr>
        <w:t>разования, дополнительного обра</w:t>
      </w:r>
      <w:r w:rsidRPr="001A6B15">
        <w:rPr>
          <w:rFonts w:ascii="Liberation Serif" w:hAnsi="Liberation Serif"/>
          <w:sz w:val="24"/>
          <w:szCs w:val="24"/>
        </w:rPr>
        <w:t>зования детей</w:t>
      </w:r>
      <w:r w:rsidR="00071593">
        <w:rPr>
          <w:rFonts w:ascii="Liberation Serif" w:hAnsi="Liberation Serif"/>
          <w:sz w:val="24"/>
          <w:szCs w:val="24"/>
        </w:rPr>
        <w:t xml:space="preserve">, </w:t>
      </w:r>
      <w:r w:rsidR="00071593" w:rsidRPr="00071593">
        <w:rPr>
          <w:rFonts w:ascii="Liberation Serif" w:hAnsi="Liberation Serif"/>
          <w:sz w:val="24"/>
          <w:szCs w:val="24"/>
        </w:rPr>
        <w:t>по принципу территориальной близости</w:t>
      </w:r>
    </w:p>
    <w:p w:rsidR="00460664" w:rsidRDefault="00460664" w:rsidP="00071593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1A6B15">
        <w:rPr>
          <w:rFonts w:ascii="Liberation Serif" w:hAnsi="Liberation Serif"/>
          <w:sz w:val="24"/>
          <w:szCs w:val="24"/>
        </w:rPr>
        <w:t>Модель</w:t>
      </w:r>
      <w:r>
        <w:rPr>
          <w:rFonts w:ascii="Liberation Serif" w:hAnsi="Liberation Serif"/>
          <w:sz w:val="24"/>
          <w:szCs w:val="24"/>
        </w:rPr>
        <w:t xml:space="preserve"> «Ресурсный центр» создается с целью распространения пере</w:t>
      </w:r>
      <w:r w:rsidRPr="001A6B15">
        <w:rPr>
          <w:rFonts w:ascii="Liberation Serif" w:hAnsi="Liberation Serif"/>
          <w:sz w:val="24"/>
          <w:szCs w:val="24"/>
        </w:rPr>
        <w:t>дов</w:t>
      </w:r>
      <w:r>
        <w:rPr>
          <w:rFonts w:ascii="Liberation Serif" w:hAnsi="Liberation Serif"/>
          <w:sz w:val="24"/>
          <w:szCs w:val="24"/>
        </w:rPr>
        <w:t>ого педагогического опыта, повы</w:t>
      </w:r>
      <w:r w:rsidR="0092522B">
        <w:rPr>
          <w:rFonts w:ascii="Liberation Serif" w:hAnsi="Liberation Serif"/>
          <w:sz w:val="24"/>
          <w:szCs w:val="24"/>
        </w:rPr>
        <w:t>шения квалификации педагогов в направлениях, определенных Программой.</w:t>
      </w:r>
    </w:p>
    <w:p w:rsidR="00950EC8" w:rsidRDefault="00950EC8" w:rsidP="00071593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460664" w:rsidRPr="00460664" w:rsidRDefault="00950EC8" w:rsidP="00950EC8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8049CB">
        <w:rPr>
          <w:rFonts w:ascii="Liberation Serif" w:hAnsi="Liberation Serif"/>
          <w:sz w:val="24"/>
          <w:szCs w:val="24"/>
        </w:rPr>
        <w:t>МОУ «</w:t>
      </w:r>
      <w:proofErr w:type="spellStart"/>
      <w:r w:rsidRPr="008049CB">
        <w:rPr>
          <w:rFonts w:ascii="Liberation Serif" w:hAnsi="Liberation Serif"/>
          <w:sz w:val="24"/>
          <w:szCs w:val="24"/>
        </w:rPr>
        <w:t>Пьянковская</w:t>
      </w:r>
      <w:proofErr w:type="spellEnd"/>
      <w:r w:rsidRPr="008049CB">
        <w:rPr>
          <w:rFonts w:ascii="Liberation Serif" w:hAnsi="Liberation Serif"/>
          <w:sz w:val="24"/>
          <w:szCs w:val="24"/>
        </w:rPr>
        <w:t xml:space="preserve"> ООШ»</w:t>
      </w:r>
      <w:r>
        <w:rPr>
          <w:rFonts w:ascii="Liberation Serif" w:hAnsi="Liberation Serif"/>
          <w:sz w:val="24"/>
          <w:szCs w:val="24"/>
        </w:rPr>
        <w:t xml:space="preserve"> является пилотной площадкой в рамках реализации мероприятия «Повышение качества образования в школах с низкими результатами и в школах, функционирующих в неблагополучных социальных условиях, путем реализации региональных проектов и распространения их результатов», школа</w:t>
      </w:r>
      <w:r w:rsidR="00033E7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- партнер - </w:t>
      </w:r>
      <w:r w:rsidR="00033E7E">
        <w:rPr>
          <w:rFonts w:ascii="Liberation Serif" w:hAnsi="Liberation Serif"/>
          <w:sz w:val="24"/>
          <w:szCs w:val="24"/>
        </w:rPr>
        <w:t>МАОУ «Средняя общеобразова</w:t>
      </w:r>
      <w:r w:rsidRPr="00950EC8">
        <w:rPr>
          <w:rFonts w:ascii="Liberation Serif" w:hAnsi="Liberation Serif"/>
          <w:sz w:val="24"/>
          <w:szCs w:val="24"/>
        </w:rPr>
        <w:t>тельная школа № 13», ГО Ирбит</w:t>
      </w:r>
      <w:r>
        <w:rPr>
          <w:rFonts w:ascii="Liberation Serif" w:hAnsi="Liberation Serif"/>
          <w:sz w:val="24"/>
          <w:szCs w:val="24"/>
        </w:rPr>
        <w:t>.</w:t>
      </w:r>
    </w:p>
    <w:p w:rsidR="00247F01" w:rsidRDefault="00247F01" w:rsidP="00745CA7">
      <w:pPr>
        <w:jc w:val="both"/>
        <w:rPr>
          <w:rFonts w:ascii="Liberation Serif" w:hAnsi="Liberation Serif"/>
          <w:sz w:val="24"/>
          <w:szCs w:val="24"/>
        </w:rPr>
      </w:pPr>
    </w:p>
    <w:p w:rsidR="008D5BC8" w:rsidRPr="00460664" w:rsidRDefault="00071593" w:rsidP="008D5BC8">
      <w:pPr>
        <w:pStyle w:val="a9"/>
        <w:ind w:left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Механизмы </w:t>
      </w:r>
      <w:r w:rsidR="008D5BC8" w:rsidRPr="00460664">
        <w:rPr>
          <w:rFonts w:ascii="Liberation Serif" w:hAnsi="Liberation Serif"/>
        </w:rPr>
        <w:t xml:space="preserve"> муниципального </w:t>
      </w:r>
      <w:proofErr w:type="gramStart"/>
      <w:r w:rsidR="008D5BC8" w:rsidRPr="00460664">
        <w:rPr>
          <w:rFonts w:ascii="Liberation Serif" w:hAnsi="Liberation Serif"/>
        </w:rPr>
        <w:t>сопровождения  Программы повышения качества образования</w:t>
      </w:r>
      <w:proofErr w:type="gramEnd"/>
      <w:r w:rsidR="008D5BC8" w:rsidRPr="00460664">
        <w:rPr>
          <w:rFonts w:ascii="Liberation Serif" w:hAnsi="Liberation Serif"/>
        </w:rPr>
        <w:t xml:space="preserve"> </w:t>
      </w:r>
      <w:proofErr w:type="spellStart"/>
      <w:r w:rsidR="008D5BC8" w:rsidRPr="00460664">
        <w:rPr>
          <w:rFonts w:ascii="Liberation Serif" w:hAnsi="Liberation Serif"/>
        </w:rPr>
        <w:t>Ирбитского</w:t>
      </w:r>
      <w:proofErr w:type="spellEnd"/>
      <w:r w:rsidR="008D5BC8" w:rsidRPr="00460664">
        <w:rPr>
          <w:rFonts w:ascii="Liberation Serif" w:hAnsi="Liberation Serif"/>
        </w:rPr>
        <w:t xml:space="preserve"> МО на 2020-2023 годы</w:t>
      </w:r>
    </w:p>
    <w:p w:rsidR="008D5BC8" w:rsidRPr="008D5BC8" w:rsidRDefault="008D5BC8" w:rsidP="008D5BC8">
      <w:pPr>
        <w:pStyle w:val="a9"/>
        <w:ind w:left="0"/>
        <w:jc w:val="both"/>
        <w:rPr>
          <w:rFonts w:ascii="Liberation Serif" w:hAnsi="Liberation Serif"/>
          <w:b/>
        </w:rPr>
      </w:pPr>
    </w:p>
    <w:tbl>
      <w:tblPr>
        <w:tblStyle w:val="af"/>
        <w:tblW w:w="9860" w:type="dxa"/>
        <w:tblLook w:val="04A0" w:firstRow="1" w:lastRow="0" w:firstColumn="1" w:lastColumn="0" w:noHBand="0" w:noVBand="1"/>
      </w:tblPr>
      <w:tblGrid>
        <w:gridCol w:w="2235"/>
        <w:gridCol w:w="7625"/>
      </w:tblGrid>
      <w:tr w:rsidR="008D5BC8" w:rsidTr="00997E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Специфика</w:t>
            </w:r>
          </w:p>
          <w:p w:rsidR="008D5BC8" w:rsidRPr="00C16AFA" w:rsidRDefault="00997EDF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8D5BC8"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бразовательных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организаций</w:t>
            </w:r>
            <w:r w:rsidR="00C16AFA"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 xml:space="preserve"> - участниц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- 20 общеобразовательных учреждений</w:t>
            </w:r>
            <w:r w:rsidR="0092522B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расположен</w:t>
            </w:r>
            <w:r w:rsidR="00071593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ы</w:t>
            </w:r>
            <w:r w:rsidR="0092522B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х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в сельской местности;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- 1 общеобразовательное учреждение</w:t>
            </w:r>
            <w:r w:rsidR="0092522B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</w:t>
            </w:r>
            <w:r w:rsidR="0092522B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расположен</w:t>
            </w:r>
            <w:r w:rsidR="00071593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н</w:t>
            </w:r>
            <w:r w:rsidR="0092522B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ое</w:t>
            </w:r>
            <w:r w:rsidR="0092522B" w:rsidRPr="0092522B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в поселке городского типа;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</w:p>
        </w:tc>
      </w:tr>
      <w:tr w:rsidR="008D5BC8" w:rsidTr="00997EDF">
        <w:trPr>
          <w:trHeight w:val="17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C8" w:rsidRDefault="008D5BC8" w:rsidP="004A0C1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Категории участников мероприятий по </w:t>
            </w:r>
            <w:r w:rsidR="004A0C1F"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повышению качества образования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5BC8" w:rsidRDefault="00997EDF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- 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Управление образования </w:t>
            </w:r>
            <w:proofErr w:type="spellStart"/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Ирбитского</w:t>
            </w:r>
            <w:proofErr w:type="spellEnd"/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МО;</w:t>
            </w:r>
          </w:p>
          <w:p w:rsidR="008D5BC8" w:rsidRDefault="00997EDF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- 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МКУ «Центр развития образования»;</w:t>
            </w:r>
          </w:p>
          <w:p w:rsidR="008D5BC8" w:rsidRDefault="00997EDF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- 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Учреждения дополнительного образования;</w:t>
            </w:r>
          </w:p>
          <w:p w:rsidR="008D5BC8" w:rsidRDefault="00997EDF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- 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Образовательные организации:</w:t>
            </w:r>
          </w:p>
          <w:p w:rsidR="008D5BC8" w:rsidRDefault="00997EDF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- 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Средние общеобразовательные организации -13;</w:t>
            </w:r>
          </w:p>
          <w:p w:rsidR="008D5BC8" w:rsidRDefault="00997EDF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- 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Основные общеобразовательные организации -7;</w:t>
            </w:r>
          </w:p>
          <w:p w:rsidR="008D5BC8" w:rsidRDefault="00997EDF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- 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Начальная школа – детский сад – 1</w:t>
            </w:r>
          </w:p>
        </w:tc>
      </w:tr>
      <w:tr w:rsidR="008D5BC8" w:rsidTr="00997E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C8" w:rsidRDefault="008D5BC8" w:rsidP="00997EDF">
            <w:pPr>
              <w:widowControl w:val="0"/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Управление образования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-общее руководство разработкой и реализацией программы;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-материально-техническое обеспечение реализации программы;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-организация, координация, контроль;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-установление партнерских сетевых взаимоотношений между образовательными организациями;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-пропаганда опыта лучших педагогов.</w:t>
            </w:r>
          </w:p>
        </w:tc>
      </w:tr>
      <w:tr w:rsidR="008D5BC8" w:rsidTr="00997E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C8" w:rsidRDefault="008D5BC8" w:rsidP="00997EDF">
            <w:pPr>
              <w:widowControl w:val="0"/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 xml:space="preserve">МКУ «Центр развития образования» 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(куратор)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BC8" w:rsidRDefault="004A0C1F" w:rsidP="00997EDF">
            <w:pPr>
              <w:widowControl w:val="0"/>
              <w:tabs>
                <w:tab w:val="left" w:pos="19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определение приоритетных направлений работы;</w:t>
            </w:r>
          </w:p>
          <w:p w:rsidR="008D5BC8" w:rsidRDefault="004A0C1F" w:rsidP="00997EDF">
            <w:pPr>
              <w:widowControl w:val="0"/>
              <w:tabs>
                <w:tab w:val="left" w:pos="19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помощь в организации диагностирования затруднений учителей и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ланирование работы по их устранению;</w:t>
            </w:r>
          </w:p>
          <w:p w:rsidR="008D5BC8" w:rsidRDefault="004A0C1F" w:rsidP="00997EDF">
            <w:pPr>
              <w:widowControl w:val="0"/>
              <w:tabs>
                <w:tab w:val="left" w:pos="19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корректировка составляющих элементов программы;</w:t>
            </w:r>
          </w:p>
          <w:p w:rsidR="008D5BC8" w:rsidRDefault="004A0C1F" w:rsidP="00997EDF">
            <w:pPr>
              <w:widowControl w:val="0"/>
              <w:tabs>
                <w:tab w:val="left" w:pos="19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анализ и обобщение результатов реализации программы;</w:t>
            </w:r>
          </w:p>
          <w:p w:rsidR="00975A5D" w:rsidRDefault="004A0C1F" w:rsidP="00997EDF">
            <w:pPr>
              <w:widowControl w:val="0"/>
              <w:tabs>
                <w:tab w:val="left" w:pos="19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регулирование и коррекция образовательных процессов, связанных с реализацией программы;</w:t>
            </w:r>
          </w:p>
          <w:p w:rsidR="008D5BC8" w:rsidRDefault="00975A5D" w:rsidP="00997EDF">
            <w:pPr>
              <w:widowControl w:val="0"/>
              <w:tabs>
                <w:tab w:val="left" w:pos="19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осуществление взаимосвязи со структурами, участвующими в реализации программы;</w:t>
            </w:r>
          </w:p>
          <w:p w:rsidR="008D5BC8" w:rsidRDefault="00975A5D" w:rsidP="00997EDF">
            <w:pPr>
              <w:widowControl w:val="0"/>
              <w:tabs>
                <w:tab w:val="left" w:pos="19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помощь учителям в разработке собственных вариантов интегрированных программ, методик;</w:t>
            </w:r>
          </w:p>
          <w:p w:rsidR="008D5BC8" w:rsidRDefault="008D5BC8" w:rsidP="00997EDF">
            <w:pPr>
              <w:widowControl w:val="0"/>
              <w:tabs>
                <w:tab w:val="left" w:pos="19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организация предметных недель, круглых столов, мастер-классов;</w:t>
            </w:r>
          </w:p>
          <w:p w:rsidR="008D5BC8" w:rsidRDefault="008D5BC8" w:rsidP="00997EDF">
            <w:pPr>
              <w:widowControl w:val="0"/>
              <w:tabs>
                <w:tab w:val="left" w:pos="19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организация школы «Молодого педагога» (наставничество);</w:t>
            </w:r>
          </w:p>
          <w:p w:rsidR="008D5BC8" w:rsidRDefault="008D5BC8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оказание помощи участникам профессиональных конкурсов;</w:t>
            </w:r>
          </w:p>
          <w:p w:rsidR="008D5BC8" w:rsidRDefault="008D5BC8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пропаганда современных учебно-методических комплектов и средств обучения и технологий;</w:t>
            </w:r>
          </w:p>
          <w:p w:rsidR="008D5BC8" w:rsidRDefault="008D5BC8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ab/>
              <w:t>обобщение  и распространение передового педагогического опыта учителей.</w:t>
            </w:r>
          </w:p>
          <w:p w:rsidR="008D5BC8" w:rsidRDefault="008D5BC8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</w:p>
        </w:tc>
      </w:tr>
      <w:tr w:rsidR="008D5BC8" w:rsidTr="00997E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C8" w:rsidRDefault="008D5BC8" w:rsidP="00997EDF">
            <w:pPr>
              <w:widowControl w:val="0"/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Районные методические объединения (РМО)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5BC8" w:rsidRDefault="008D5BC8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ab/>
              <w:t>обобщение передового педагогического опыта учителей профильного объединения;</w:t>
            </w:r>
          </w:p>
          <w:p w:rsidR="008D5BC8" w:rsidRDefault="008D5BC8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повышение профессиональных компетенций педагогич</w:t>
            </w:r>
            <w:r w:rsidR="00975A5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еских работников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gramStart"/>
            <w:r w:rsidR="00975A5D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имеющим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профессиональные дефициты;</w:t>
            </w:r>
          </w:p>
          <w:p w:rsidR="008D5BC8" w:rsidRDefault="008D5BC8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помощь учителям в разработке собственных вариантов интегрированных программ, методик;</w:t>
            </w:r>
          </w:p>
          <w:p w:rsidR="008D5BC8" w:rsidRDefault="008D5BC8" w:rsidP="00997EDF">
            <w:pPr>
              <w:widowControl w:val="0"/>
              <w:tabs>
                <w:tab w:val="left" w:pos="139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пропаганда современных учебно-методических комплектов и средств обучения и технологий.</w:t>
            </w:r>
          </w:p>
        </w:tc>
      </w:tr>
      <w:tr w:rsidR="008D5BC8" w:rsidTr="00997E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Образовательные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определение приоритетных направлений работы;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-корректировка составляющих элементов программы;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-анализ и обобщение результатов реализации программы;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-регулирование и коррекция образовательных процессов, связанных с реализацией программы;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-организация и проведение семинаров, мастер – классов и т.п.;</w:t>
            </w:r>
          </w:p>
          <w:p w:rsidR="008D5BC8" w:rsidRDefault="008D5BC8" w:rsidP="00997EDF">
            <w:pPr>
              <w:widowControl w:val="0"/>
              <w:tabs>
                <w:tab w:val="left" w:pos="20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-осуществление взаимосвязи со структурами, участвующими в реализации программы;</w:t>
            </w:r>
          </w:p>
          <w:p w:rsidR="008D5BC8" w:rsidRDefault="008D5BC8" w:rsidP="00997EDF">
            <w:pPr>
              <w:widowControl w:val="0"/>
              <w:tabs>
                <w:tab w:val="left" w:pos="211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создание профессионально-развивающей среды школы;</w:t>
            </w:r>
          </w:p>
          <w:p w:rsidR="008D5BC8" w:rsidRDefault="008D5BC8" w:rsidP="00997EDF">
            <w:pPr>
              <w:widowControl w:val="0"/>
              <w:tabs>
                <w:tab w:val="left" w:pos="211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разработка и внедрение индивидуальной карты эффективности и продуктивности работы педагога;</w:t>
            </w:r>
          </w:p>
          <w:p w:rsidR="008D5BC8" w:rsidRDefault="008D5BC8" w:rsidP="00997EDF">
            <w:pPr>
              <w:widowControl w:val="0"/>
              <w:tabs>
                <w:tab w:val="left" w:pos="211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формирование условий повышения мотивации и стимулирования педагогического труда;</w:t>
            </w:r>
          </w:p>
          <w:p w:rsidR="008D5BC8" w:rsidRDefault="008D5BC8" w:rsidP="00997EDF">
            <w:pPr>
              <w:widowControl w:val="0"/>
              <w:tabs>
                <w:tab w:val="left" w:pos="206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lastRenderedPageBreak/>
              <w:t xml:space="preserve">- использование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 w:bidi="en-US"/>
              </w:rPr>
              <w:t>PR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-акций, средств СМИ для информирования об успехах школы, ее выпускников;</w:t>
            </w:r>
          </w:p>
          <w:p w:rsidR="008D5BC8" w:rsidRDefault="008D5BC8" w:rsidP="00997EDF">
            <w:pPr>
              <w:widowControl w:val="0"/>
              <w:tabs>
                <w:tab w:val="left" w:pos="221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сетевое взаимодействие с социальными партнерами по привлечению молодых специалистов;</w:t>
            </w:r>
          </w:p>
          <w:p w:rsidR="008D5BC8" w:rsidRDefault="008D5BC8" w:rsidP="00997EDF">
            <w:pPr>
              <w:widowControl w:val="0"/>
              <w:tabs>
                <w:tab w:val="left" w:pos="202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принятие на работу новых кадров;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   </w:t>
            </w:r>
          </w:p>
        </w:tc>
      </w:tr>
      <w:tr w:rsidR="008D5BC8" w:rsidTr="00997E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lastRenderedPageBreak/>
              <w:t xml:space="preserve">Администрация и педагоги организаций - участников </w:t>
            </w:r>
            <w:proofErr w:type="gramStart"/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сетевого</w:t>
            </w:r>
            <w:proofErr w:type="gramEnd"/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взаимодействия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5BC8" w:rsidRDefault="00975A5D" w:rsidP="00997EDF">
            <w:pPr>
              <w:widowControl w:val="0"/>
              <w:tabs>
                <w:tab w:val="left" w:pos="130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proofErr w:type="spellStart"/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тьюторское</w:t>
            </w:r>
            <w:proofErr w:type="spellEnd"/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сопровождение введения и реализации Программы повышения качества образования </w:t>
            </w:r>
            <w:proofErr w:type="spellStart"/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Ирбитского</w:t>
            </w:r>
            <w:proofErr w:type="spellEnd"/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МО;</w:t>
            </w:r>
          </w:p>
          <w:p w:rsidR="008D5BC8" w:rsidRDefault="00975A5D" w:rsidP="00997EDF">
            <w:pPr>
              <w:widowControl w:val="0"/>
              <w:tabs>
                <w:tab w:val="left" w:pos="130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</w:t>
            </w:r>
            <w:r w:rsidR="008D5BC8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расширения спектра внеурочной деятельности ОО (заключение договоров с педагогами МОУ ДО «ЦВР», МОУ ДО «ДЭЦ» и МОУ ДО ДЮСШ); </w:t>
            </w:r>
          </w:p>
          <w:p w:rsidR="008D5BC8" w:rsidRDefault="008D5BC8" w:rsidP="00997EDF">
            <w:pPr>
              <w:widowControl w:val="0"/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организация просветительской деятельности, связанной с разными аспектами образовательной деятельности.</w:t>
            </w:r>
          </w:p>
        </w:tc>
      </w:tr>
      <w:tr w:rsidR="00071593" w:rsidTr="00997E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593" w:rsidRDefault="00071593" w:rsidP="00997EDF">
            <w:pPr>
              <w:widowControl w:val="0"/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</w:pPr>
            <w:r w:rsidRPr="00071593">
              <w:rPr>
                <w:rFonts w:ascii="Liberation Serif" w:hAnsi="Liberation Serif"/>
                <w:bCs/>
                <w:color w:val="000000"/>
                <w:sz w:val="24"/>
                <w:szCs w:val="24"/>
                <w:lang w:bidi="ru-RU"/>
              </w:rPr>
              <w:t>Финансовые механизмы реализации Программы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0F7" w:rsidRPr="00EB70F7" w:rsidRDefault="00EB70F7" w:rsidP="00EB70F7">
            <w:pPr>
              <w:widowControl w:val="0"/>
              <w:tabs>
                <w:tab w:val="left" w:pos="130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с</w:t>
            </w:r>
            <w:r w:rsidRPr="00EB70F7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тимулирование деятельности педагогов, руководителей в целях повышения качества образования; </w:t>
            </w:r>
          </w:p>
          <w:p w:rsidR="00EB70F7" w:rsidRPr="00EB70F7" w:rsidRDefault="00EB70F7" w:rsidP="00EB70F7">
            <w:pPr>
              <w:widowControl w:val="0"/>
              <w:tabs>
                <w:tab w:val="left" w:pos="130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- п</w:t>
            </w:r>
            <w:r w:rsidRPr="00EB70F7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риобретение образовательными организациями  оборудования за счет средств местного и областного бюджетов;</w:t>
            </w:r>
          </w:p>
          <w:p w:rsidR="00EB70F7" w:rsidRPr="00EB70F7" w:rsidRDefault="00EB70F7" w:rsidP="00EB70F7">
            <w:pPr>
              <w:widowControl w:val="0"/>
              <w:tabs>
                <w:tab w:val="left" w:pos="130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EB70F7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>рганизация</w:t>
            </w:r>
            <w:proofErr w:type="spellEnd"/>
            <w:r w:rsidRPr="00EB70F7"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  <w:t xml:space="preserve"> образовательной деятельности образовательными организациями  с применением электронного оборудования  дистанционных образовательных технологий.</w:t>
            </w:r>
          </w:p>
          <w:p w:rsidR="00071593" w:rsidRDefault="00071593" w:rsidP="00997EDF">
            <w:pPr>
              <w:widowControl w:val="0"/>
              <w:tabs>
                <w:tab w:val="left" w:pos="130"/>
              </w:tabs>
              <w:rPr>
                <w:rFonts w:ascii="Liberation Serif" w:hAnsi="Liberation Serif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47F01" w:rsidRDefault="00247F01" w:rsidP="00745CA7">
      <w:pPr>
        <w:jc w:val="both"/>
        <w:rPr>
          <w:rFonts w:ascii="Liberation Serif" w:hAnsi="Liberation Serif"/>
          <w:b/>
          <w:sz w:val="24"/>
          <w:szCs w:val="24"/>
        </w:rPr>
      </w:pPr>
    </w:p>
    <w:p w:rsidR="008D5BC8" w:rsidRPr="002120F4" w:rsidRDefault="008D5BC8" w:rsidP="00745CA7">
      <w:pPr>
        <w:jc w:val="both"/>
        <w:rPr>
          <w:rFonts w:ascii="Liberation Serif" w:hAnsi="Liberation Serif"/>
          <w:b/>
          <w:sz w:val="24"/>
          <w:szCs w:val="24"/>
        </w:rPr>
      </w:pPr>
    </w:p>
    <w:p w:rsidR="00F51F79" w:rsidRPr="002120F4" w:rsidRDefault="00071593" w:rsidP="00F51F79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Раздел 5</w:t>
      </w:r>
      <w:r w:rsidR="00F51F79" w:rsidRPr="002120F4">
        <w:rPr>
          <w:rFonts w:ascii="Liberation Serif" w:hAnsi="Liberation Serif"/>
          <w:b/>
          <w:sz w:val="24"/>
          <w:szCs w:val="24"/>
        </w:rPr>
        <w:t xml:space="preserve">. Сроки реализации </w:t>
      </w:r>
      <w:r w:rsidR="00F51F79">
        <w:rPr>
          <w:rFonts w:ascii="Liberation Serif" w:hAnsi="Liberation Serif"/>
          <w:b/>
          <w:sz w:val="24"/>
          <w:szCs w:val="24"/>
        </w:rPr>
        <w:t>Программы</w:t>
      </w:r>
      <w:r w:rsidR="00F51F79" w:rsidRPr="002120F4">
        <w:rPr>
          <w:rFonts w:ascii="Liberation Serif" w:hAnsi="Liberation Serif"/>
          <w:b/>
          <w:sz w:val="24"/>
          <w:szCs w:val="24"/>
        </w:rPr>
        <w:t>.</w:t>
      </w:r>
    </w:p>
    <w:p w:rsidR="00F51F79" w:rsidRPr="002120F4" w:rsidRDefault="00F51F79" w:rsidP="001068FF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Первый этап (3 квартал 2019 года) - Аналитический</w:t>
      </w:r>
    </w:p>
    <w:p w:rsidR="00F51F79" w:rsidRPr="00950EC8" w:rsidRDefault="00F51F79" w:rsidP="00950EC8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color w:val="000000"/>
          <w:sz w:val="24"/>
          <w:szCs w:val="24"/>
          <w:lang w:eastAsia="en-US"/>
        </w:rPr>
      </w:pPr>
      <w:r w:rsidRPr="002120F4">
        <w:rPr>
          <w:rFonts w:ascii="Liberation Serif" w:hAnsi="Liberation Serif"/>
          <w:sz w:val="24"/>
          <w:szCs w:val="24"/>
        </w:rPr>
        <w:t>Цель: проведение аналити</w:t>
      </w:r>
      <w:r w:rsidR="00950EC8">
        <w:rPr>
          <w:rFonts w:ascii="Liberation Serif" w:hAnsi="Liberation Serif"/>
          <w:sz w:val="24"/>
          <w:szCs w:val="24"/>
        </w:rPr>
        <w:t>ческой и диагностической работы</w:t>
      </w:r>
      <w:r w:rsidRPr="002120F4">
        <w:rPr>
          <w:rFonts w:ascii="Liberation Serif" w:hAnsi="Liberation Serif"/>
          <w:sz w:val="24"/>
          <w:szCs w:val="24"/>
        </w:rPr>
        <w:t xml:space="preserve"> </w:t>
      </w:r>
      <w:r w:rsidR="00950EC8">
        <w:rPr>
          <w:rFonts w:ascii="Liberation Serif" w:hAnsi="Liberation Serif"/>
          <w:sz w:val="24"/>
          <w:szCs w:val="24"/>
        </w:rPr>
        <w:t>по</w:t>
      </w:r>
      <w:r w:rsidR="00950EC8">
        <w:rPr>
          <w:rFonts w:ascii="Liberation Serif" w:eastAsiaTheme="minorHAnsi" w:hAnsi="Liberation Serif"/>
          <w:color w:val="000000"/>
          <w:sz w:val="24"/>
          <w:szCs w:val="24"/>
          <w:lang w:eastAsia="en-US"/>
        </w:rPr>
        <w:t xml:space="preserve"> определению</w:t>
      </w:r>
      <w:r w:rsidRPr="002120F4">
        <w:rPr>
          <w:rFonts w:ascii="Liberation Serif" w:eastAsiaTheme="minorHAnsi" w:hAnsi="Liberation Serif"/>
          <w:color w:val="000000"/>
          <w:sz w:val="24"/>
          <w:szCs w:val="24"/>
          <w:lang w:eastAsia="en-US"/>
        </w:rPr>
        <w:t xml:space="preserve"> пр</w:t>
      </w:r>
      <w:r w:rsidR="00950EC8">
        <w:rPr>
          <w:rFonts w:ascii="Liberation Serif" w:eastAsiaTheme="minorHAnsi" w:hAnsi="Liberation Serif"/>
          <w:color w:val="000000"/>
          <w:sz w:val="24"/>
          <w:szCs w:val="24"/>
          <w:lang w:eastAsia="en-US"/>
        </w:rPr>
        <w:t xml:space="preserve">облем в деятельности системы образования </w:t>
      </w:r>
      <w:proofErr w:type="spellStart"/>
      <w:r w:rsidR="00950EC8">
        <w:rPr>
          <w:rFonts w:ascii="Liberation Serif" w:eastAsiaTheme="minorHAnsi" w:hAnsi="Liberation Serif"/>
          <w:color w:val="000000"/>
          <w:sz w:val="24"/>
          <w:szCs w:val="24"/>
          <w:lang w:eastAsia="en-US"/>
        </w:rPr>
        <w:t>Ирбитского</w:t>
      </w:r>
      <w:proofErr w:type="spellEnd"/>
      <w:r w:rsidR="00950EC8">
        <w:rPr>
          <w:rFonts w:ascii="Liberation Serif" w:eastAsiaTheme="minorHAnsi" w:hAnsi="Liberation Serif"/>
          <w:color w:val="000000"/>
          <w:sz w:val="24"/>
          <w:szCs w:val="24"/>
          <w:lang w:eastAsia="en-US"/>
        </w:rPr>
        <w:t xml:space="preserve"> МО, определение </w:t>
      </w:r>
      <w:r w:rsidR="00950EC8" w:rsidRPr="00950EC8">
        <w:rPr>
          <w:rFonts w:ascii="Liberation Serif" w:eastAsiaTheme="minorHAnsi" w:hAnsi="Liberation Serif"/>
          <w:color w:val="000000"/>
          <w:sz w:val="24"/>
          <w:szCs w:val="24"/>
          <w:lang w:eastAsia="en-US"/>
        </w:rPr>
        <w:t>приоритетных направлений Программы</w:t>
      </w:r>
      <w:r w:rsidRPr="002120F4">
        <w:rPr>
          <w:rFonts w:ascii="Liberation Serif" w:hAnsi="Liberation Serif"/>
          <w:sz w:val="24"/>
          <w:szCs w:val="24"/>
        </w:rPr>
        <w:t xml:space="preserve">.  </w:t>
      </w:r>
    </w:p>
    <w:p w:rsidR="00F51F79" w:rsidRPr="002120F4" w:rsidRDefault="00F51F79" w:rsidP="001068FF">
      <w:pPr>
        <w:pStyle w:val="a9"/>
        <w:spacing w:line="276" w:lineRule="auto"/>
        <w:ind w:left="0" w:firstLine="708"/>
        <w:jc w:val="both"/>
        <w:rPr>
          <w:rFonts w:ascii="Liberation Serif" w:hAnsi="Liberation Serif"/>
        </w:rPr>
      </w:pPr>
      <w:r w:rsidRPr="002120F4">
        <w:rPr>
          <w:rFonts w:ascii="Liberation Serif" w:hAnsi="Liberation Serif"/>
        </w:rPr>
        <w:t>Второй этап (2020-2023) - Внедренческий</w:t>
      </w:r>
    </w:p>
    <w:p w:rsidR="00F51F79" w:rsidRPr="002120F4" w:rsidRDefault="00F51F79" w:rsidP="00F51F79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Цель: реализация Программы, разработка и внедрение приоритетных направлений Программы,  </w:t>
      </w:r>
    </w:p>
    <w:p w:rsidR="00F51F79" w:rsidRPr="002120F4" w:rsidRDefault="00F51F79" w:rsidP="00F51F79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отслеживание и корректировка результатов реализации Программы.</w:t>
      </w:r>
    </w:p>
    <w:p w:rsidR="00F51F79" w:rsidRPr="002120F4" w:rsidRDefault="00950EC8" w:rsidP="001068FF">
      <w:pPr>
        <w:pStyle w:val="a9"/>
        <w:spacing w:line="276" w:lineRule="auto"/>
        <w:ind w:left="0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Третий этап (4</w:t>
      </w:r>
      <w:r w:rsidR="00F51F79" w:rsidRPr="002120F4">
        <w:rPr>
          <w:rFonts w:ascii="Liberation Serif" w:hAnsi="Liberation Serif"/>
        </w:rPr>
        <w:t xml:space="preserve"> квартал 2023 года) – Этап подведения итогов </w:t>
      </w:r>
    </w:p>
    <w:p w:rsidR="00F51F79" w:rsidRPr="00E677EB" w:rsidRDefault="00F51F79" w:rsidP="00F51F79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>Цель: подведение итогов реализации Программы, распространение опыта работы, разработ</w:t>
      </w:r>
      <w:r w:rsidR="00EB70F7">
        <w:rPr>
          <w:rFonts w:ascii="Liberation Serif" w:hAnsi="Liberation Serif"/>
          <w:sz w:val="24"/>
          <w:szCs w:val="24"/>
        </w:rPr>
        <w:t>ка нового стратегического плана</w:t>
      </w:r>
    </w:p>
    <w:p w:rsidR="00F51F79" w:rsidRPr="002120F4" w:rsidRDefault="00F51F79" w:rsidP="00F51F79">
      <w:pPr>
        <w:jc w:val="both"/>
        <w:rPr>
          <w:rFonts w:ascii="Liberation Serif" w:hAnsi="Liberation Serif"/>
          <w:sz w:val="24"/>
          <w:szCs w:val="24"/>
        </w:rPr>
      </w:pPr>
    </w:p>
    <w:p w:rsidR="00F51F79" w:rsidRPr="002120F4" w:rsidRDefault="00F51F79" w:rsidP="00F51F79">
      <w:pPr>
        <w:jc w:val="center"/>
        <w:rPr>
          <w:rFonts w:ascii="Liberation Serif" w:hAnsi="Liberation Serif"/>
          <w:b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>Раздел 6. Ожидаемые конечные результаты реализации:</w:t>
      </w:r>
    </w:p>
    <w:p w:rsidR="00F51F79" w:rsidRDefault="00F51F79" w:rsidP="00EB70F7">
      <w:pPr>
        <w:rPr>
          <w:rFonts w:ascii="Liberation Serif" w:hAnsi="Liberation Serif"/>
          <w:b/>
          <w:sz w:val="24"/>
          <w:szCs w:val="24"/>
        </w:rPr>
      </w:pPr>
    </w:p>
    <w:p w:rsidR="00EB70F7" w:rsidRPr="00EB70F7" w:rsidRDefault="00EB70F7" w:rsidP="00EB70F7">
      <w:pPr>
        <w:ind w:firstLine="708"/>
        <w:rPr>
          <w:rFonts w:ascii="Liberation Serif" w:hAnsi="Liberation Serif"/>
          <w:sz w:val="24"/>
          <w:szCs w:val="24"/>
        </w:rPr>
      </w:pPr>
      <w:r w:rsidRPr="00EB70F7">
        <w:rPr>
          <w:rFonts w:ascii="Liberation Serif" w:hAnsi="Liberation Serif"/>
          <w:sz w:val="24"/>
          <w:szCs w:val="24"/>
        </w:rPr>
        <w:t>Реализация программы позволит создать условия для реализации:</w:t>
      </w:r>
    </w:p>
    <w:p w:rsidR="00EB70F7" w:rsidRPr="003875E1" w:rsidRDefault="00EB70F7" w:rsidP="00EB70F7">
      <w:pPr>
        <w:pStyle w:val="Style7"/>
        <w:widowControl/>
        <w:tabs>
          <w:tab w:val="left" w:pos="586"/>
        </w:tabs>
        <w:spacing w:line="317" w:lineRule="exact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- появления</w:t>
      </w:r>
      <w:r w:rsidRPr="003875E1">
        <w:rPr>
          <w:rFonts w:ascii="Liberation Serif" w:hAnsi="Liberation Serif"/>
          <w:lang w:eastAsia="en-US"/>
        </w:rPr>
        <w:t xml:space="preserve"> в муниципальной системе </w:t>
      </w:r>
      <w:r w:rsidR="008B7999">
        <w:rPr>
          <w:rFonts w:ascii="Liberation Serif" w:hAnsi="Liberation Serif"/>
          <w:lang w:eastAsia="en-US"/>
        </w:rPr>
        <w:t xml:space="preserve"> </w:t>
      </w:r>
      <w:r w:rsidRPr="003875E1">
        <w:rPr>
          <w:rFonts w:ascii="Liberation Serif" w:hAnsi="Liberation Serif"/>
          <w:lang w:eastAsia="en-US"/>
        </w:rPr>
        <w:t xml:space="preserve">модели поддержки школ с низкими результатами обучения и школ, функционирующих в </w:t>
      </w:r>
      <w:r>
        <w:rPr>
          <w:rFonts w:ascii="Liberation Serif" w:hAnsi="Liberation Serif"/>
          <w:lang w:eastAsia="en-US"/>
        </w:rPr>
        <w:t xml:space="preserve"> </w:t>
      </w:r>
      <w:r w:rsidRPr="003875E1">
        <w:rPr>
          <w:rFonts w:ascii="Liberation Serif" w:hAnsi="Liberation Serif"/>
          <w:lang w:eastAsia="en-US"/>
        </w:rPr>
        <w:t xml:space="preserve"> неблагоприятных социальных условиях, включающей в себя механизмы финансовой и методической поддержки </w:t>
      </w:r>
      <w:r w:rsidR="008B7999">
        <w:rPr>
          <w:rFonts w:ascii="Liberation Serif" w:hAnsi="Liberation Serif"/>
          <w:lang w:eastAsia="en-US"/>
        </w:rPr>
        <w:t xml:space="preserve"> </w:t>
      </w:r>
      <w:r w:rsidRPr="003875E1">
        <w:rPr>
          <w:rFonts w:ascii="Liberation Serif" w:hAnsi="Liberation Serif"/>
          <w:lang w:eastAsia="en-US"/>
        </w:rPr>
        <w:t xml:space="preserve"> школ с учетом особенностей их функционирования; </w:t>
      </w:r>
    </w:p>
    <w:p w:rsidR="00EB70F7" w:rsidRPr="003875E1" w:rsidRDefault="00EB70F7" w:rsidP="00EB70F7">
      <w:pPr>
        <w:pStyle w:val="Style7"/>
        <w:tabs>
          <w:tab w:val="left" w:pos="586"/>
        </w:tabs>
        <w:spacing w:line="317" w:lineRule="exact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- формирования инструментов и ресурсов</w:t>
      </w:r>
      <w:r w:rsidRPr="003875E1">
        <w:rPr>
          <w:rFonts w:ascii="Liberation Serif" w:hAnsi="Liberation Serif"/>
          <w:lang w:eastAsia="en-US"/>
        </w:rPr>
        <w:t xml:space="preserve"> поддержки школ с низкими результатами обучения и школ, функционирующих в неблагоприятных социальных условиях, за счет использования передового педагогического опыта руководящих и педагогических работников и внедрения современных инновационных технологий и программ; </w:t>
      </w:r>
    </w:p>
    <w:p w:rsidR="00EB70F7" w:rsidRPr="003875E1" w:rsidRDefault="00EB70F7" w:rsidP="00EB70F7">
      <w:pPr>
        <w:pStyle w:val="Style7"/>
        <w:tabs>
          <w:tab w:val="left" w:pos="586"/>
        </w:tabs>
        <w:spacing w:line="317" w:lineRule="exact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- реализации</w:t>
      </w:r>
      <w:r w:rsidRPr="003875E1">
        <w:rPr>
          <w:rFonts w:ascii="Liberation Serif" w:hAnsi="Liberation Serif"/>
          <w:lang w:eastAsia="en-US"/>
        </w:rPr>
        <w:t xml:space="preserve"> </w:t>
      </w:r>
      <w:r>
        <w:rPr>
          <w:rFonts w:ascii="Liberation Serif" w:hAnsi="Liberation Serif"/>
          <w:lang w:eastAsia="en-US"/>
        </w:rPr>
        <w:t>комплекса мер по повышению</w:t>
      </w:r>
      <w:r w:rsidRPr="003875E1">
        <w:rPr>
          <w:rFonts w:ascii="Liberation Serif" w:hAnsi="Liberation Serif"/>
          <w:lang w:eastAsia="en-US"/>
        </w:rPr>
        <w:t xml:space="preserve"> профессионального уровня педагогических работников школ с низкими результатами обучения и школ, функционирующих в небл</w:t>
      </w:r>
      <w:r w:rsidR="00950EC8">
        <w:rPr>
          <w:rFonts w:ascii="Liberation Serif" w:hAnsi="Liberation Serif"/>
          <w:lang w:eastAsia="en-US"/>
        </w:rPr>
        <w:t>агоприятных социальных условиях</w:t>
      </w:r>
      <w:r w:rsidRPr="003875E1">
        <w:rPr>
          <w:rFonts w:ascii="Liberation Serif" w:hAnsi="Liberation Serif"/>
          <w:lang w:eastAsia="en-US"/>
        </w:rPr>
        <w:t xml:space="preserve">; </w:t>
      </w:r>
    </w:p>
    <w:p w:rsidR="00EB70F7" w:rsidRPr="003875E1" w:rsidRDefault="00EB70F7" w:rsidP="00EB70F7">
      <w:pPr>
        <w:pStyle w:val="Style7"/>
        <w:tabs>
          <w:tab w:val="left" w:pos="586"/>
        </w:tabs>
        <w:spacing w:line="317" w:lineRule="exact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- внедрения образовательных программ</w:t>
      </w:r>
      <w:r w:rsidRPr="003875E1">
        <w:rPr>
          <w:rFonts w:ascii="Liberation Serif" w:hAnsi="Liberation Serif"/>
          <w:lang w:eastAsia="en-US"/>
        </w:rPr>
        <w:t xml:space="preserve"> с применением электронного обучения и </w:t>
      </w:r>
      <w:r w:rsidRPr="003875E1">
        <w:rPr>
          <w:rFonts w:ascii="Liberation Serif" w:hAnsi="Liberation Serif"/>
          <w:lang w:eastAsia="en-US"/>
        </w:rPr>
        <w:lastRenderedPageBreak/>
        <w:t xml:space="preserve">дистанционных образовательных технологий в различных социокультурных условиях, в том числе для детей с особыми потребностями; </w:t>
      </w:r>
    </w:p>
    <w:p w:rsidR="00EB70F7" w:rsidRPr="003875E1" w:rsidRDefault="00EB70F7" w:rsidP="00EB70F7">
      <w:pPr>
        <w:pStyle w:val="Style7"/>
        <w:tabs>
          <w:tab w:val="left" w:pos="586"/>
        </w:tabs>
        <w:spacing w:line="317" w:lineRule="exact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- внедрения комплексного</w:t>
      </w:r>
      <w:r w:rsidRPr="003875E1">
        <w:rPr>
          <w:rFonts w:ascii="Liberation Serif" w:hAnsi="Liberation Serif"/>
          <w:lang w:eastAsia="en-US"/>
        </w:rPr>
        <w:t xml:space="preserve"> мониторинг</w:t>
      </w:r>
      <w:r>
        <w:rPr>
          <w:rFonts w:ascii="Liberation Serif" w:hAnsi="Liberation Serif"/>
          <w:lang w:eastAsia="en-US"/>
        </w:rPr>
        <w:t>а</w:t>
      </w:r>
      <w:r w:rsidRPr="003875E1">
        <w:rPr>
          <w:rFonts w:ascii="Liberation Serif" w:hAnsi="Liberation Serif"/>
          <w:lang w:eastAsia="en-US"/>
        </w:rPr>
        <w:t xml:space="preserve"> качества образования в школах с низкими результатами обучения и школах, функционирующих в неблагоприятных социальных условиях; </w:t>
      </w:r>
    </w:p>
    <w:p w:rsidR="00EB70F7" w:rsidRPr="003875E1" w:rsidRDefault="001068FF" w:rsidP="00EB70F7">
      <w:pPr>
        <w:pStyle w:val="Style7"/>
        <w:tabs>
          <w:tab w:val="left" w:pos="586"/>
        </w:tabs>
        <w:spacing w:line="317" w:lineRule="exact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- повышения</w:t>
      </w:r>
      <w:r w:rsidR="00EB70F7" w:rsidRPr="003875E1">
        <w:rPr>
          <w:rFonts w:ascii="Liberation Serif" w:hAnsi="Liberation Serif"/>
          <w:lang w:eastAsia="en-US"/>
        </w:rPr>
        <w:t xml:space="preserve"> качества образования за счет сокращения разрывов в образовательных результатах посредством перевода школ, показывающих низкие образовательные результаты, в эффективный режим функционирования; </w:t>
      </w:r>
    </w:p>
    <w:p w:rsidR="00EB70F7" w:rsidRPr="003875E1" w:rsidRDefault="001068FF" w:rsidP="00EB70F7">
      <w:pPr>
        <w:pStyle w:val="Style7"/>
        <w:tabs>
          <w:tab w:val="left" w:pos="586"/>
        </w:tabs>
        <w:spacing w:line="317" w:lineRule="exact"/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- снижения доли</w:t>
      </w:r>
      <w:r w:rsidR="00EB70F7" w:rsidRPr="003875E1">
        <w:rPr>
          <w:rFonts w:ascii="Liberation Serif" w:hAnsi="Liberation Serif"/>
          <w:lang w:eastAsia="en-US"/>
        </w:rPr>
        <w:t xml:space="preserve"> </w:t>
      </w:r>
      <w:proofErr w:type="gramStart"/>
      <w:r w:rsidR="00EB70F7" w:rsidRPr="003875E1">
        <w:rPr>
          <w:rFonts w:ascii="Liberation Serif" w:hAnsi="Liberation Serif"/>
          <w:lang w:eastAsia="en-US"/>
        </w:rPr>
        <w:t>обучающихся</w:t>
      </w:r>
      <w:proofErr w:type="gramEnd"/>
      <w:r w:rsidR="00EB70F7" w:rsidRPr="003875E1">
        <w:rPr>
          <w:rFonts w:ascii="Liberation Serif" w:hAnsi="Liberation Serif"/>
          <w:lang w:eastAsia="en-US"/>
        </w:rPr>
        <w:t>, не освоивших основну</w:t>
      </w:r>
      <w:r>
        <w:rPr>
          <w:rFonts w:ascii="Liberation Serif" w:hAnsi="Liberation Serif"/>
          <w:lang w:eastAsia="en-US"/>
        </w:rPr>
        <w:t>ю общеобразовательную программу.</w:t>
      </w:r>
    </w:p>
    <w:p w:rsidR="00EB70F7" w:rsidRPr="002120F4" w:rsidRDefault="00EB70F7" w:rsidP="00EB70F7">
      <w:pPr>
        <w:rPr>
          <w:rFonts w:ascii="Liberation Serif" w:hAnsi="Liberation Serif"/>
          <w:b/>
          <w:sz w:val="24"/>
          <w:szCs w:val="24"/>
        </w:rPr>
      </w:pPr>
      <w:r w:rsidRPr="003875E1">
        <w:rPr>
          <w:rFonts w:ascii="Liberation Serif" w:hAnsi="Liberation Serif"/>
          <w:lang w:eastAsia="en-US"/>
        </w:rPr>
        <w:t xml:space="preserve"> </w:t>
      </w:r>
    </w:p>
    <w:p w:rsidR="00F51F79" w:rsidRDefault="00F51F79" w:rsidP="00F51F79">
      <w:pPr>
        <w:rPr>
          <w:rFonts w:ascii="Liberation Serif" w:hAnsi="Liberation Serif"/>
          <w:b/>
          <w:sz w:val="24"/>
          <w:szCs w:val="24"/>
        </w:rPr>
      </w:pPr>
    </w:p>
    <w:p w:rsidR="00EB70F7" w:rsidRDefault="00EB70F7" w:rsidP="00F51F79">
      <w:pPr>
        <w:rPr>
          <w:rFonts w:ascii="Liberation Serif" w:hAnsi="Liberation Serif"/>
          <w:b/>
          <w:sz w:val="24"/>
          <w:szCs w:val="24"/>
        </w:rPr>
        <w:sectPr w:rsidR="00EB70F7" w:rsidSect="00BB04D2">
          <w:pgSz w:w="11906" w:h="16838"/>
          <w:pgMar w:top="992" w:right="567" w:bottom="1134" w:left="1418" w:header="709" w:footer="709" w:gutter="0"/>
          <w:cols w:space="708"/>
          <w:docGrid w:linePitch="360"/>
        </w:sectPr>
      </w:pPr>
    </w:p>
    <w:p w:rsidR="00F51F79" w:rsidRPr="002120F4" w:rsidRDefault="00F51F79" w:rsidP="00F51F79">
      <w:pPr>
        <w:rPr>
          <w:rFonts w:ascii="Liberation Serif" w:hAnsi="Liberation Serif"/>
          <w:b/>
          <w:sz w:val="24"/>
          <w:szCs w:val="24"/>
        </w:rPr>
      </w:pPr>
    </w:p>
    <w:p w:rsidR="00B37899" w:rsidRPr="006D660C" w:rsidRDefault="00F47D48" w:rsidP="00F47D48">
      <w:pPr>
        <w:jc w:val="center"/>
        <w:rPr>
          <w:rFonts w:ascii="Liberation Serif" w:hAnsi="Liberation Serif"/>
          <w:b/>
          <w:sz w:val="24"/>
          <w:szCs w:val="24"/>
        </w:rPr>
      </w:pPr>
      <w:r w:rsidRPr="006D660C">
        <w:rPr>
          <w:rFonts w:ascii="Liberation Serif" w:hAnsi="Liberation Serif"/>
          <w:b/>
          <w:sz w:val="24"/>
          <w:szCs w:val="24"/>
        </w:rPr>
        <w:t xml:space="preserve">Раздел </w:t>
      </w:r>
      <w:r w:rsidR="00F51F79">
        <w:rPr>
          <w:rFonts w:ascii="Liberation Serif" w:hAnsi="Liberation Serif"/>
          <w:b/>
          <w:sz w:val="24"/>
          <w:szCs w:val="24"/>
        </w:rPr>
        <w:t>7</w:t>
      </w:r>
      <w:r w:rsidRPr="006D660C">
        <w:rPr>
          <w:rFonts w:ascii="Liberation Serif" w:hAnsi="Liberation Serif"/>
          <w:b/>
          <w:sz w:val="24"/>
          <w:szCs w:val="24"/>
        </w:rPr>
        <w:t xml:space="preserve">. Направления </w:t>
      </w:r>
      <w:r w:rsidR="006D660C" w:rsidRPr="006D660C">
        <w:rPr>
          <w:rFonts w:ascii="Liberation Serif" w:hAnsi="Liberation Serif"/>
          <w:b/>
          <w:sz w:val="24"/>
          <w:szCs w:val="24"/>
        </w:rPr>
        <w:t>Программы</w:t>
      </w:r>
      <w:r w:rsidR="008202ED">
        <w:rPr>
          <w:rFonts w:ascii="Liberation Serif" w:hAnsi="Liberation Serif"/>
          <w:b/>
          <w:sz w:val="24"/>
          <w:szCs w:val="24"/>
        </w:rPr>
        <w:t xml:space="preserve">. </w:t>
      </w:r>
      <w:r w:rsidR="008202ED" w:rsidRPr="008202ED">
        <w:rPr>
          <w:rFonts w:ascii="Liberation Serif" w:hAnsi="Liberation Serif"/>
          <w:b/>
          <w:sz w:val="24"/>
          <w:szCs w:val="24"/>
        </w:rPr>
        <w:t>План</w:t>
      </w:r>
      <w:r w:rsidR="008202ED">
        <w:rPr>
          <w:rFonts w:ascii="Liberation Serif" w:hAnsi="Liberation Serif"/>
          <w:b/>
          <w:sz w:val="24"/>
          <w:szCs w:val="24"/>
        </w:rPr>
        <w:t>ы мероприятий по направлениям</w:t>
      </w:r>
    </w:p>
    <w:p w:rsidR="00745CA7" w:rsidRPr="002120F4" w:rsidRDefault="00745CA7" w:rsidP="005D18E0">
      <w:pPr>
        <w:jc w:val="both"/>
        <w:rPr>
          <w:rFonts w:ascii="Liberation Serif" w:hAnsi="Liberation Serif"/>
          <w:b/>
          <w:sz w:val="24"/>
          <w:szCs w:val="24"/>
        </w:rPr>
      </w:pPr>
    </w:p>
    <w:p w:rsidR="005D18E0" w:rsidRPr="002120F4" w:rsidRDefault="0032016C" w:rsidP="00DE4D4A">
      <w:pPr>
        <w:jc w:val="center"/>
        <w:rPr>
          <w:rFonts w:ascii="Liberation Serif" w:hAnsi="Liberation Serif"/>
          <w:b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 xml:space="preserve">Направление </w:t>
      </w:r>
      <w:r w:rsidR="0027210A" w:rsidRPr="002120F4">
        <w:rPr>
          <w:rFonts w:ascii="Liberation Serif" w:hAnsi="Liberation Serif"/>
          <w:b/>
          <w:sz w:val="24"/>
          <w:szCs w:val="24"/>
        </w:rPr>
        <w:t>«</w:t>
      </w:r>
      <w:r w:rsidR="00AA1122" w:rsidRPr="002120F4">
        <w:rPr>
          <w:rFonts w:ascii="Liberation Serif" w:hAnsi="Liberation Serif"/>
          <w:b/>
          <w:sz w:val="24"/>
          <w:szCs w:val="24"/>
        </w:rPr>
        <w:t>Информационно-методическое сопровождение профессионального развития педагогов</w:t>
      </w:r>
      <w:r w:rsidR="0027210A" w:rsidRPr="002120F4">
        <w:rPr>
          <w:rFonts w:ascii="Liberation Serif" w:hAnsi="Liberation Serif"/>
          <w:b/>
          <w:sz w:val="24"/>
          <w:szCs w:val="24"/>
        </w:rPr>
        <w:t>»</w:t>
      </w:r>
    </w:p>
    <w:p w:rsidR="002754BD" w:rsidRPr="002120F4" w:rsidRDefault="002754BD" w:rsidP="005D18E0">
      <w:pPr>
        <w:jc w:val="both"/>
        <w:rPr>
          <w:rFonts w:ascii="Liberation Serif" w:hAnsi="Liberation Serif"/>
          <w:sz w:val="24"/>
          <w:szCs w:val="24"/>
        </w:rPr>
      </w:pPr>
    </w:p>
    <w:p w:rsidR="002754BD" w:rsidRPr="002120F4" w:rsidRDefault="002754BD" w:rsidP="005D18E0">
      <w:pPr>
        <w:jc w:val="both"/>
        <w:rPr>
          <w:rFonts w:ascii="Liberation Serif" w:hAnsi="Liberation Serif"/>
          <w:sz w:val="24"/>
          <w:szCs w:val="24"/>
        </w:rPr>
      </w:pPr>
    </w:p>
    <w:p w:rsidR="000A5BB7" w:rsidRPr="006C6C6F" w:rsidRDefault="006C6C6F" w:rsidP="00B275E9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Куратор</w:t>
      </w:r>
      <w:r w:rsidR="00C535A6" w:rsidRPr="002120F4">
        <w:rPr>
          <w:rFonts w:ascii="Liberation Serif" w:hAnsi="Liberation Serif"/>
          <w:sz w:val="24"/>
          <w:szCs w:val="24"/>
        </w:rPr>
        <w:t xml:space="preserve"> направления: </w:t>
      </w:r>
      <w:r w:rsidR="0093045A" w:rsidRPr="002120F4">
        <w:rPr>
          <w:rFonts w:ascii="Liberation Serif" w:hAnsi="Liberation Serif"/>
          <w:sz w:val="24"/>
          <w:szCs w:val="24"/>
        </w:rPr>
        <w:t>Вандышева О.В.</w:t>
      </w:r>
      <w:r w:rsidR="00C535A6" w:rsidRPr="002120F4">
        <w:rPr>
          <w:rFonts w:ascii="Liberation Serif" w:hAnsi="Liberation Serif"/>
          <w:sz w:val="24"/>
          <w:szCs w:val="24"/>
        </w:rPr>
        <w:t>, методист МК</w:t>
      </w:r>
      <w:r>
        <w:rPr>
          <w:rFonts w:ascii="Liberation Serif" w:hAnsi="Liberation Serif"/>
          <w:sz w:val="24"/>
          <w:szCs w:val="24"/>
        </w:rPr>
        <w:t>У «Центр развития образования»</w:t>
      </w:r>
    </w:p>
    <w:p w:rsidR="006C6C6F" w:rsidRPr="006C6C6F" w:rsidRDefault="006C6C6F" w:rsidP="002754BD">
      <w:pPr>
        <w:jc w:val="both"/>
        <w:rPr>
          <w:rFonts w:ascii="Liberation Serif" w:hAnsi="Liberation Serif"/>
          <w:sz w:val="24"/>
          <w:szCs w:val="24"/>
        </w:rPr>
      </w:pPr>
    </w:p>
    <w:p w:rsidR="000A5BB7" w:rsidRPr="002120F4" w:rsidRDefault="000A5BB7" w:rsidP="000A5BB7">
      <w:pPr>
        <w:jc w:val="center"/>
        <w:rPr>
          <w:rFonts w:ascii="Liberation Serif" w:hAnsi="Liberation Serif"/>
          <w:b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>План</w:t>
      </w:r>
      <w:r w:rsidRPr="002120F4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b/>
          <w:sz w:val="24"/>
          <w:szCs w:val="24"/>
        </w:rPr>
        <w:t>мероприятий по направлению «</w:t>
      </w:r>
      <w:r w:rsidR="00424378" w:rsidRPr="00424378">
        <w:rPr>
          <w:rFonts w:ascii="Liberation Serif" w:hAnsi="Liberation Serif"/>
          <w:b/>
          <w:sz w:val="24"/>
          <w:szCs w:val="24"/>
        </w:rPr>
        <w:t>Информационно-методическое сопровождение профессионального развития педагогов</w:t>
      </w:r>
      <w:r w:rsidRPr="002120F4">
        <w:rPr>
          <w:rFonts w:ascii="Liberation Serif" w:hAnsi="Liberation Serif"/>
          <w:b/>
          <w:sz w:val="24"/>
          <w:szCs w:val="24"/>
        </w:rPr>
        <w:t>»</w:t>
      </w:r>
    </w:p>
    <w:p w:rsidR="00B30A24" w:rsidRPr="002120F4" w:rsidRDefault="00B30A24" w:rsidP="000A5BB7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f"/>
        <w:tblW w:w="14283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843"/>
        <w:gridCol w:w="2126"/>
        <w:gridCol w:w="4394"/>
      </w:tblGrid>
      <w:tr w:rsidR="00217C25" w:rsidRPr="002120F4" w:rsidTr="0025050B">
        <w:tc>
          <w:tcPr>
            <w:tcW w:w="540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2120F4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2120F4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5380" w:type="dxa"/>
          </w:tcPr>
          <w:p w:rsidR="00217C25" w:rsidRPr="002120F4" w:rsidRDefault="00217C25" w:rsidP="000A5B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Исполнитель</w:t>
            </w:r>
          </w:p>
        </w:tc>
        <w:tc>
          <w:tcPr>
            <w:tcW w:w="4394" w:type="dxa"/>
          </w:tcPr>
          <w:p w:rsidR="00217C25" w:rsidRPr="002120F4" w:rsidRDefault="008202ED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02ED">
              <w:rPr>
                <w:rFonts w:ascii="Liberation Serif" w:hAnsi="Liberation Serif"/>
                <w:sz w:val="24"/>
                <w:szCs w:val="24"/>
              </w:rPr>
              <w:t>Результаты исполнения</w:t>
            </w:r>
          </w:p>
        </w:tc>
      </w:tr>
      <w:tr w:rsidR="008202ED" w:rsidRPr="002120F4" w:rsidTr="00460664">
        <w:tc>
          <w:tcPr>
            <w:tcW w:w="14283" w:type="dxa"/>
            <w:gridSpan w:val="5"/>
          </w:tcPr>
          <w:p w:rsidR="008202ED" w:rsidRPr="002120F4" w:rsidRDefault="008202ED">
            <w:pPr>
              <w:pStyle w:val="Default"/>
              <w:rPr>
                <w:rFonts w:ascii="Liberation Serif" w:hAnsi="Liberation Serif"/>
                <w:b/>
              </w:rPr>
            </w:pPr>
            <w:r w:rsidRPr="002120F4">
              <w:rPr>
                <w:rFonts w:ascii="Liberation Serif" w:hAnsi="Liberation Serif"/>
                <w:b/>
              </w:rPr>
              <w:t>Переподготовка и повышение квалификации педагогических кадров. Система методической работы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25050B" w:rsidRPr="002120F4" w:rsidRDefault="0025050B" w:rsidP="0025050B">
            <w:pPr>
              <w:pStyle w:val="Default"/>
              <w:rPr>
                <w:rFonts w:ascii="Liberation Serif" w:hAnsi="Liberation Serif"/>
              </w:rPr>
            </w:pPr>
            <w:r w:rsidRPr="0025050B">
              <w:rPr>
                <w:rFonts w:ascii="Liberation Serif" w:hAnsi="Liberation Serif"/>
              </w:rPr>
              <w:t>Проведение мони</w:t>
            </w:r>
            <w:r w:rsidR="00001EFA">
              <w:rPr>
                <w:rFonts w:ascii="Liberation Serif" w:hAnsi="Liberation Serif"/>
              </w:rPr>
              <w:t xml:space="preserve">торинга потребности в повышении </w:t>
            </w:r>
            <w:r w:rsidRPr="0025050B">
              <w:rPr>
                <w:rFonts w:ascii="Liberation Serif" w:hAnsi="Liberation Serif"/>
              </w:rPr>
              <w:t>квалификации руководя</w:t>
            </w:r>
            <w:r w:rsidR="00001EFA">
              <w:rPr>
                <w:rFonts w:ascii="Liberation Serif" w:hAnsi="Liberation Serif"/>
              </w:rPr>
              <w:t xml:space="preserve">щих и педагогических кадров МОО </w:t>
            </w:r>
            <w:r w:rsidRPr="0025050B">
              <w:rPr>
                <w:rFonts w:ascii="Liberation Serif" w:hAnsi="Liberation Serif"/>
              </w:rPr>
              <w:t>по проблемам повышения качества образования</w:t>
            </w: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ОО, МКУ «ЦРО», РМО,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Долгих Н.М.,</w:t>
            </w:r>
          </w:p>
          <w:p w:rsidR="00217C25" w:rsidRPr="002120F4" w:rsidRDefault="00217C25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>Чащина Т.В.</w:t>
            </w:r>
          </w:p>
        </w:tc>
        <w:tc>
          <w:tcPr>
            <w:tcW w:w="4394" w:type="dxa"/>
          </w:tcPr>
          <w:p w:rsidR="0025050B" w:rsidRPr="0025050B" w:rsidRDefault="0025050B" w:rsidP="0025050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Наличие информации об</w:t>
            </w:r>
            <w:r w:rsidR="00001EFA">
              <w:rPr>
                <w:rFonts w:ascii="Liberation Serif" w:hAnsi="Liberation Serif"/>
                <w:sz w:val="24"/>
                <w:szCs w:val="24"/>
              </w:rPr>
              <w:t xml:space="preserve"> образовательных </w:t>
            </w:r>
            <w:r>
              <w:rPr>
                <w:rFonts w:ascii="Liberation Serif" w:hAnsi="Liberation Serif"/>
                <w:sz w:val="24"/>
                <w:szCs w:val="24"/>
              </w:rPr>
              <w:t>запросах</w:t>
            </w:r>
            <w:r w:rsidRPr="0025050B">
              <w:rPr>
                <w:rFonts w:ascii="Liberation Serif" w:hAnsi="Liberation Serif"/>
                <w:sz w:val="24"/>
                <w:szCs w:val="24"/>
              </w:rPr>
              <w:t xml:space="preserve"> педагогов </w:t>
            </w:r>
            <w:proofErr w:type="gramStart"/>
            <w:r w:rsidRPr="0025050B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217C25" w:rsidRPr="002120F4" w:rsidRDefault="0025050B" w:rsidP="0025050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5050B">
              <w:rPr>
                <w:rFonts w:ascii="Liberation Serif" w:hAnsi="Liberation Serif"/>
                <w:sz w:val="24"/>
                <w:szCs w:val="24"/>
              </w:rPr>
              <w:t xml:space="preserve">проблемам </w:t>
            </w:r>
            <w:r w:rsidR="00001EFA">
              <w:rPr>
                <w:rFonts w:ascii="Liberation Serif" w:hAnsi="Liberation Serif"/>
                <w:sz w:val="24"/>
                <w:szCs w:val="24"/>
              </w:rPr>
              <w:t xml:space="preserve">качества </w:t>
            </w:r>
            <w:r w:rsidRPr="0025050B">
              <w:rPr>
                <w:rFonts w:ascii="Liberation Serif" w:hAnsi="Liberation Serif"/>
                <w:sz w:val="24"/>
                <w:szCs w:val="24"/>
              </w:rPr>
              <w:t>образования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217C25" w:rsidRPr="002120F4" w:rsidRDefault="00217C25" w:rsidP="00E76A3F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955A44">
              <w:rPr>
                <w:rFonts w:ascii="Liberation Serif" w:hAnsi="Liberation Serif"/>
              </w:rPr>
              <w:t xml:space="preserve">аседание муниципальной методической </w:t>
            </w:r>
            <w:r>
              <w:rPr>
                <w:rFonts w:ascii="Liberation Serif" w:hAnsi="Liberation Serif"/>
              </w:rPr>
              <w:t xml:space="preserve">службы </w:t>
            </w:r>
            <w:r w:rsidRPr="00955A44">
              <w:rPr>
                <w:rFonts w:ascii="Liberation Serif" w:hAnsi="Liberation Serif"/>
              </w:rPr>
              <w:t>по выработке стратегии профессионального развития педагогов</w:t>
            </w: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FE40CB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FE40CB">
              <w:rPr>
                <w:rFonts w:ascii="Liberation Serif" w:hAnsi="Liberation Serif"/>
                <w:sz w:val="24"/>
                <w:szCs w:val="24"/>
              </w:rPr>
              <w:t>МОУО, МКУ «ЦРО»,</w:t>
            </w:r>
          </w:p>
        </w:tc>
        <w:tc>
          <w:tcPr>
            <w:tcW w:w="4394" w:type="dxa"/>
          </w:tcPr>
          <w:p w:rsidR="00217C25" w:rsidRPr="00FE40CB" w:rsidRDefault="0025050B" w:rsidP="00BE55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Выработка</w:t>
            </w:r>
            <w:r w:rsidRPr="0025050B">
              <w:rPr>
                <w:rFonts w:ascii="Liberation Serif" w:hAnsi="Liberation Serif"/>
                <w:sz w:val="24"/>
                <w:szCs w:val="24"/>
              </w:rPr>
              <w:t xml:space="preserve"> стратегии профессионального развития педагогов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217C25" w:rsidRPr="002120F4" w:rsidRDefault="00217C25" w:rsidP="006E6E1A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 xml:space="preserve">Формирование плана-графика повышения квалификации  учителей </w:t>
            </w: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ОО, МКУ «ЦРО»,</w:t>
            </w:r>
          </w:p>
          <w:p w:rsidR="00217C25" w:rsidRPr="002120F4" w:rsidRDefault="00217C25" w:rsidP="00172F74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>Казаков А.М.</w:t>
            </w:r>
          </w:p>
        </w:tc>
        <w:tc>
          <w:tcPr>
            <w:tcW w:w="4394" w:type="dxa"/>
          </w:tcPr>
          <w:p w:rsidR="00217C25" w:rsidRPr="002120F4" w:rsidRDefault="008B581A" w:rsidP="00BE55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</w:t>
            </w:r>
            <w:r w:rsidR="0025050B">
              <w:rPr>
                <w:rFonts w:ascii="Liberation Serif" w:hAnsi="Liberation Serif"/>
                <w:sz w:val="24"/>
                <w:szCs w:val="24"/>
              </w:rPr>
              <w:t>-график</w:t>
            </w:r>
            <w:r w:rsidR="0025050B" w:rsidRPr="0025050B">
              <w:rPr>
                <w:rFonts w:ascii="Liberation Serif" w:hAnsi="Liberation Serif"/>
                <w:sz w:val="24"/>
                <w:szCs w:val="24"/>
              </w:rPr>
              <w:t xml:space="preserve"> повышения квалификации  учителей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217C25" w:rsidRPr="002120F4" w:rsidRDefault="00217C25" w:rsidP="00BE5569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 xml:space="preserve">Осуществление </w:t>
            </w:r>
            <w:proofErr w:type="gramStart"/>
            <w:r w:rsidRPr="002120F4">
              <w:rPr>
                <w:rFonts w:ascii="Liberation Serif" w:hAnsi="Liberation Serif"/>
              </w:rPr>
              <w:t>мониторинга эффективности повышения квалификации педагогов</w:t>
            </w:r>
            <w:proofErr w:type="gramEnd"/>
            <w:r w:rsidRPr="002120F4">
              <w:rPr>
                <w:rFonts w:ascii="Liberation Serif" w:hAnsi="Liberation Serif"/>
              </w:rPr>
              <w:t>. Анализ результатов мониторинга. Принятие управленческих решений.</w:t>
            </w: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2120F4">
              <w:rPr>
                <w:rFonts w:ascii="Liberation Serif" w:hAnsi="Liberation Serif"/>
                <w:sz w:val="24"/>
                <w:szCs w:val="24"/>
                <w:lang w:val="en-US"/>
              </w:rPr>
              <w:t>Постоянно</w:t>
            </w:r>
            <w:proofErr w:type="spellEnd"/>
          </w:p>
        </w:tc>
        <w:tc>
          <w:tcPr>
            <w:tcW w:w="2126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ОО, МКУ «ЦРО»,</w:t>
            </w:r>
          </w:p>
          <w:p w:rsidR="00217C25" w:rsidRPr="002120F4" w:rsidRDefault="00217C25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>Казаков А.М.</w:t>
            </w:r>
          </w:p>
        </w:tc>
        <w:tc>
          <w:tcPr>
            <w:tcW w:w="4394" w:type="dxa"/>
          </w:tcPr>
          <w:p w:rsidR="00217C25" w:rsidRPr="002120F4" w:rsidRDefault="00F14105" w:rsidP="00BE55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Внесение изменений в планы</w:t>
            </w:r>
            <w:r w:rsidR="00001EFA">
              <w:rPr>
                <w:rFonts w:ascii="Liberation Serif" w:hAnsi="Liberation Serif"/>
                <w:sz w:val="24"/>
                <w:szCs w:val="24"/>
              </w:rPr>
              <w:t xml:space="preserve"> повышения квалификации </w:t>
            </w:r>
          </w:p>
        </w:tc>
      </w:tr>
      <w:tr w:rsidR="00B714DC" w:rsidRPr="002120F4" w:rsidTr="0025050B">
        <w:tc>
          <w:tcPr>
            <w:tcW w:w="540" w:type="dxa"/>
          </w:tcPr>
          <w:p w:rsidR="00B714DC" w:rsidRPr="002120F4" w:rsidRDefault="00B714DC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B714DC" w:rsidRPr="002120F4" w:rsidRDefault="00B714DC" w:rsidP="00001EFA">
            <w:pPr>
              <w:pStyle w:val="Default"/>
              <w:jc w:val="both"/>
              <w:rPr>
                <w:rFonts w:ascii="Liberation Serif" w:hAnsi="Liberation Serif"/>
              </w:rPr>
            </w:pPr>
            <w:r w:rsidRPr="0025050B">
              <w:rPr>
                <w:rFonts w:ascii="Liberation Serif" w:hAnsi="Liberation Serif"/>
              </w:rPr>
              <w:t>Формирование перс</w:t>
            </w:r>
            <w:r>
              <w:rPr>
                <w:rFonts w:ascii="Liberation Serif" w:hAnsi="Liberation Serif"/>
              </w:rPr>
              <w:t xml:space="preserve">пективных планов обеспеченности </w:t>
            </w:r>
            <w:r w:rsidRPr="0025050B">
              <w:rPr>
                <w:rFonts w:ascii="Liberation Serif" w:hAnsi="Liberation Serif"/>
              </w:rPr>
              <w:t>муниципальных образовательных организаций</w:t>
            </w:r>
            <w:r>
              <w:rPr>
                <w:rFonts w:ascii="Liberation Serif" w:hAnsi="Liberation Serif"/>
              </w:rPr>
              <w:t xml:space="preserve"> </w:t>
            </w:r>
            <w:r w:rsidRPr="0025050B">
              <w:rPr>
                <w:rFonts w:ascii="Liberation Serif" w:hAnsi="Liberation Serif"/>
              </w:rPr>
              <w:t>высококвалифицированными педагогическими кадрами</w:t>
            </w:r>
          </w:p>
        </w:tc>
        <w:tc>
          <w:tcPr>
            <w:tcW w:w="1843" w:type="dxa"/>
          </w:tcPr>
          <w:p w:rsidR="00B714DC" w:rsidRPr="00001EFA" w:rsidRDefault="00B714DC" w:rsidP="00BE556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4DC" w:rsidRPr="002120F4" w:rsidRDefault="00B714DC" w:rsidP="00BE556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14DC" w:rsidRPr="00F14105" w:rsidRDefault="00B714DC" w:rsidP="00F1410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Наличие перспективных планов</w:t>
            </w:r>
          </w:p>
          <w:p w:rsidR="00B714DC" w:rsidRPr="00F14105" w:rsidRDefault="00B714DC" w:rsidP="00F14105">
            <w:pPr>
              <w:rPr>
                <w:rFonts w:ascii="Liberation Serif" w:hAnsi="Liberation Serif"/>
                <w:sz w:val="24"/>
                <w:szCs w:val="24"/>
              </w:rPr>
            </w:pPr>
            <w:r w:rsidRPr="00F14105">
              <w:rPr>
                <w:rFonts w:ascii="Liberation Serif" w:hAnsi="Liberation Serif"/>
                <w:sz w:val="24"/>
                <w:szCs w:val="24"/>
              </w:rPr>
              <w:t>обеспеченности</w:t>
            </w:r>
          </w:p>
          <w:p w:rsidR="00B714DC" w:rsidRPr="00F14105" w:rsidRDefault="00B714DC" w:rsidP="00F14105">
            <w:pPr>
              <w:rPr>
                <w:rFonts w:ascii="Liberation Serif" w:hAnsi="Liberation Serif"/>
                <w:sz w:val="24"/>
                <w:szCs w:val="24"/>
              </w:rPr>
            </w:pPr>
            <w:r w:rsidRPr="00F14105">
              <w:rPr>
                <w:rFonts w:ascii="Liberation Serif" w:hAnsi="Liberation Serif"/>
                <w:sz w:val="24"/>
                <w:szCs w:val="24"/>
              </w:rPr>
              <w:t>высококвалифицированными</w:t>
            </w:r>
          </w:p>
          <w:p w:rsidR="00B714DC" w:rsidRPr="002120F4" w:rsidRDefault="00B714DC" w:rsidP="00F14105">
            <w:pPr>
              <w:rPr>
                <w:rFonts w:ascii="Liberation Serif" w:hAnsi="Liberation Serif"/>
                <w:sz w:val="24"/>
                <w:szCs w:val="24"/>
              </w:rPr>
            </w:pPr>
            <w:r w:rsidRPr="00F14105">
              <w:rPr>
                <w:rFonts w:ascii="Liberation Serif" w:hAnsi="Liberation Serif"/>
                <w:sz w:val="24"/>
                <w:szCs w:val="24"/>
              </w:rPr>
              <w:t>педагогическими кадрами</w:t>
            </w:r>
          </w:p>
        </w:tc>
      </w:tr>
      <w:tr w:rsidR="00B714DC" w:rsidRPr="002120F4" w:rsidTr="0025050B">
        <w:tc>
          <w:tcPr>
            <w:tcW w:w="540" w:type="dxa"/>
          </w:tcPr>
          <w:p w:rsidR="00B714DC" w:rsidRPr="002120F4" w:rsidRDefault="00B714DC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B714DC" w:rsidRPr="002120F4" w:rsidRDefault="00B714DC" w:rsidP="00F14105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 xml:space="preserve">Осуществление мониторинга </w:t>
            </w:r>
            <w:r w:rsidRPr="00EF17E1">
              <w:rPr>
                <w:rFonts w:ascii="Liberation Serif" w:hAnsi="Liberation Serif"/>
              </w:rPr>
              <w:t>системы методической работы</w:t>
            </w:r>
            <w:r>
              <w:t xml:space="preserve"> </w:t>
            </w:r>
            <w:r w:rsidRPr="00F14105">
              <w:rPr>
                <w:rFonts w:ascii="Liberation Serif" w:hAnsi="Liberation Serif"/>
              </w:rPr>
              <w:t>в ОО</w:t>
            </w:r>
            <w:r w:rsidRPr="002120F4">
              <w:rPr>
                <w:rFonts w:ascii="Liberation Serif" w:hAnsi="Liberation Serif"/>
              </w:rPr>
              <w:t>. Анализ результатов мониторинга</w:t>
            </w:r>
            <w:proofErr w:type="gramStart"/>
            <w:r>
              <w:t xml:space="preserve"> </w:t>
            </w:r>
            <w:r w:rsidRPr="002120F4">
              <w:rPr>
                <w:rFonts w:ascii="Liberation Serif" w:hAnsi="Liberation Serif"/>
              </w:rPr>
              <w:t>.</w:t>
            </w:r>
            <w:proofErr w:type="gramEnd"/>
            <w:r w:rsidRPr="002120F4">
              <w:rPr>
                <w:rFonts w:ascii="Liberation Serif" w:hAnsi="Liberation Serif"/>
              </w:rPr>
              <w:t xml:space="preserve"> Принятие управленческих решений.</w:t>
            </w:r>
          </w:p>
        </w:tc>
        <w:tc>
          <w:tcPr>
            <w:tcW w:w="1843" w:type="dxa"/>
          </w:tcPr>
          <w:p w:rsidR="00B714DC" w:rsidRPr="002120F4" w:rsidRDefault="00B714DC" w:rsidP="00792518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B714DC" w:rsidRPr="002120F4" w:rsidRDefault="00B714DC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>ОО, МКУ «ЦРО»,</w:t>
            </w:r>
          </w:p>
        </w:tc>
        <w:tc>
          <w:tcPr>
            <w:tcW w:w="4394" w:type="dxa"/>
          </w:tcPr>
          <w:p w:rsidR="00B714DC" w:rsidRPr="002120F4" w:rsidRDefault="00B714DC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Оказание методической помощи по результатам </w:t>
            </w:r>
            <w:r w:rsidRPr="00F14105">
              <w:rPr>
                <w:rFonts w:ascii="Liberation Serif" w:hAnsi="Liberation Serif"/>
              </w:rPr>
              <w:t>мониторинга системы методической работы</w:t>
            </w:r>
            <w:r>
              <w:rPr>
                <w:rFonts w:ascii="Liberation Serif" w:hAnsi="Liberation Serif"/>
              </w:rPr>
              <w:t xml:space="preserve"> в ОО</w:t>
            </w:r>
          </w:p>
        </w:tc>
      </w:tr>
      <w:tr w:rsidR="00B714DC" w:rsidRPr="002120F4" w:rsidTr="0025050B">
        <w:trPr>
          <w:trHeight w:val="97"/>
        </w:trPr>
        <w:tc>
          <w:tcPr>
            <w:tcW w:w="540" w:type="dxa"/>
          </w:tcPr>
          <w:p w:rsidR="00B714DC" w:rsidRPr="002120F4" w:rsidRDefault="00B714DC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0" w:type="dxa"/>
          </w:tcPr>
          <w:p w:rsidR="00B714DC" w:rsidRPr="002120F4" w:rsidRDefault="00B714DC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Обеспечение самообразования и роста профессиональной компетентности педагогов:</w:t>
            </w:r>
          </w:p>
          <w:p w:rsidR="00B714DC" w:rsidRPr="002120F4" w:rsidRDefault="00B714DC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участие в РМО;</w:t>
            </w:r>
          </w:p>
          <w:p w:rsidR="00B714DC" w:rsidRPr="002120F4" w:rsidRDefault="00B714DC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- методическое сопровождение индивидуального маршрута в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межаттестационный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период;</w:t>
            </w:r>
          </w:p>
          <w:p w:rsidR="00B714DC" w:rsidRPr="002120F4" w:rsidRDefault="00B714DC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распространение лучших педагогических практик педагогов;</w:t>
            </w:r>
          </w:p>
          <w:p w:rsidR="00B714DC" w:rsidRPr="002120F4" w:rsidRDefault="00B714DC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отбор содержания непрерывного образования и профессионального развития в соответствии с квалификационными требованиями</w:t>
            </w:r>
          </w:p>
        </w:tc>
        <w:tc>
          <w:tcPr>
            <w:tcW w:w="1843" w:type="dxa"/>
          </w:tcPr>
          <w:p w:rsidR="00B714DC" w:rsidRPr="002120F4" w:rsidRDefault="00B714DC" w:rsidP="00FE40CB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Ежегодно по плану </w:t>
            </w:r>
            <w:r>
              <w:rPr>
                <w:rFonts w:ascii="Liberation Serif" w:hAnsi="Liberation Serif"/>
                <w:sz w:val="24"/>
                <w:szCs w:val="24"/>
              </w:rPr>
              <w:t>МОУО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и МКУ «ЦРО», ОО</w:t>
            </w:r>
          </w:p>
        </w:tc>
        <w:tc>
          <w:tcPr>
            <w:tcW w:w="2126" w:type="dxa"/>
          </w:tcPr>
          <w:p w:rsidR="00B714DC" w:rsidRPr="002120F4" w:rsidRDefault="00B714DC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ОО, МКУ «ЦРО»,</w:t>
            </w:r>
          </w:p>
          <w:p w:rsidR="00B714DC" w:rsidRPr="002120F4" w:rsidRDefault="00B714DC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Казаков А.М.,</w:t>
            </w:r>
          </w:p>
          <w:p w:rsidR="00B714DC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руководители РМО</w:t>
            </w:r>
          </w:p>
        </w:tc>
        <w:tc>
          <w:tcPr>
            <w:tcW w:w="4394" w:type="dxa"/>
          </w:tcPr>
          <w:p w:rsidR="00B714DC" w:rsidRPr="00001EFA" w:rsidRDefault="00B714DC" w:rsidP="00001EFA">
            <w:pPr>
              <w:rPr>
                <w:rFonts w:ascii="Liberation Serif" w:hAnsi="Liberation Serif"/>
                <w:sz w:val="24"/>
                <w:szCs w:val="24"/>
              </w:rPr>
            </w:pPr>
            <w:r w:rsidRPr="00001EFA">
              <w:rPr>
                <w:rFonts w:ascii="Liberation Serif" w:hAnsi="Liberation Serif"/>
                <w:sz w:val="24"/>
                <w:szCs w:val="24"/>
              </w:rPr>
              <w:t xml:space="preserve">Повышение </w:t>
            </w:r>
            <w:proofErr w:type="gramStart"/>
            <w:r w:rsidRPr="00001EFA">
              <w:rPr>
                <w:rFonts w:ascii="Liberation Serif" w:hAnsi="Liberation Serif"/>
                <w:sz w:val="24"/>
                <w:szCs w:val="24"/>
              </w:rPr>
              <w:t>профессиональной</w:t>
            </w:r>
            <w:proofErr w:type="gramEnd"/>
          </w:p>
          <w:p w:rsidR="00B714DC" w:rsidRPr="00001EFA" w:rsidRDefault="00B714DC" w:rsidP="00001EFA">
            <w:pPr>
              <w:rPr>
                <w:rFonts w:ascii="Liberation Serif" w:hAnsi="Liberation Serif"/>
                <w:sz w:val="24"/>
                <w:szCs w:val="24"/>
              </w:rPr>
            </w:pPr>
            <w:r w:rsidRPr="00001EFA">
              <w:rPr>
                <w:rFonts w:ascii="Liberation Serif" w:hAnsi="Liberation Serif"/>
                <w:sz w:val="24"/>
                <w:szCs w:val="24"/>
              </w:rPr>
              <w:t xml:space="preserve">компетентности педагогов </w:t>
            </w:r>
            <w:proofErr w:type="gramStart"/>
            <w:r w:rsidRPr="00001EFA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B714DC" w:rsidRPr="002120F4" w:rsidRDefault="00B714DC" w:rsidP="00001EFA">
            <w:pPr>
              <w:rPr>
                <w:rFonts w:ascii="Liberation Serif" w:hAnsi="Liberation Serif"/>
                <w:sz w:val="24"/>
                <w:szCs w:val="24"/>
              </w:rPr>
            </w:pPr>
            <w:r w:rsidRPr="00001EFA">
              <w:rPr>
                <w:rFonts w:ascii="Liberation Serif" w:hAnsi="Liberation Serif"/>
                <w:sz w:val="24"/>
                <w:szCs w:val="24"/>
              </w:rPr>
              <w:t>направлениям деятельности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С</w:t>
            </w:r>
            <w:r w:rsidRPr="00EF17E1">
              <w:rPr>
                <w:rFonts w:ascii="Liberation Serif" w:hAnsi="Liberation Serif"/>
                <w:sz w:val="24"/>
                <w:szCs w:val="24"/>
              </w:rPr>
              <w:t>опровождение с</w:t>
            </w:r>
            <w:r>
              <w:rPr>
                <w:rFonts w:ascii="Liberation Serif" w:hAnsi="Liberation Serif"/>
                <w:sz w:val="24"/>
                <w:szCs w:val="24"/>
              </w:rPr>
              <w:t>овершенствовани</w:t>
            </w:r>
            <w:r w:rsidRPr="00EF17E1">
              <w:rPr>
                <w:rFonts w:ascii="Liberation Serif" w:hAnsi="Liberation Serif"/>
                <w:sz w:val="24"/>
                <w:szCs w:val="24"/>
              </w:rPr>
              <w:t>я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внутришкольной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модели повышения квалификации: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- индивидуальный план повышения квалификации в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межаттестационный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период;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система наставничества;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индивидуальный план повышения квалификации молодого специалиста;</w:t>
            </w:r>
          </w:p>
          <w:p w:rsidR="00217C25" w:rsidRPr="00EA2E23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Ежегодно по графику ОО</w:t>
            </w:r>
          </w:p>
        </w:tc>
        <w:tc>
          <w:tcPr>
            <w:tcW w:w="2126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217C25" w:rsidRDefault="00DF7DBC" w:rsidP="00001EF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Наличие</w:t>
            </w:r>
            <w:r>
              <w:t xml:space="preserve"> </w:t>
            </w:r>
            <w:r w:rsidRPr="00DF7DBC">
              <w:rPr>
                <w:rFonts w:ascii="Liberation Serif" w:hAnsi="Liberation Serif"/>
                <w:sz w:val="24"/>
                <w:szCs w:val="24"/>
              </w:rPr>
              <w:t>план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  <w:r w:rsidRPr="00DF7DBC">
              <w:rPr>
                <w:rFonts w:ascii="Liberation Serif" w:hAnsi="Liberation Serif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педагога </w:t>
            </w:r>
            <w:r w:rsidRPr="00DF7DBC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DF7DBC">
              <w:rPr>
                <w:rFonts w:ascii="Liberation Serif" w:hAnsi="Liberation Serif"/>
                <w:sz w:val="24"/>
                <w:szCs w:val="24"/>
              </w:rPr>
              <w:t>межаттестационный</w:t>
            </w:r>
            <w:proofErr w:type="spellEnd"/>
            <w:r w:rsidRPr="00DF7DBC">
              <w:rPr>
                <w:rFonts w:ascii="Liberation Serif" w:hAnsi="Liberation Serif"/>
                <w:sz w:val="24"/>
                <w:szCs w:val="24"/>
              </w:rPr>
              <w:t xml:space="preserve"> период;</w:t>
            </w:r>
          </w:p>
          <w:p w:rsidR="00DF7DBC" w:rsidRPr="002120F4" w:rsidRDefault="00DF7DBC" w:rsidP="00001EF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Разработанная с</w:t>
            </w:r>
            <w:r w:rsidRPr="00DF7DBC">
              <w:rPr>
                <w:rFonts w:ascii="Liberation Serif" w:hAnsi="Liberation Serif"/>
                <w:sz w:val="24"/>
                <w:szCs w:val="24"/>
              </w:rPr>
              <w:t>истема наставничества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ОО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380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Сопровождение деятельности РМО: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-собеседование с руководителями РМО о планировании эффективных форм повышения квалификации педагогов;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реализация плана через деятельность РМО;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Ежегодно по графику МОУО, РМО, ОО</w:t>
            </w:r>
          </w:p>
        </w:tc>
        <w:tc>
          <w:tcPr>
            <w:tcW w:w="2126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МОУО, МКУ «ЦРО», РМО, ОО</w:t>
            </w:r>
          </w:p>
        </w:tc>
        <w:tc>
          <w:tcPr>
            <w:tcW w:w="4394" w:type="dxa"/>
          </w:tcPr>
          <w:p w:rsidR="00217C25" w:rsidRPr="002120F4" w:rsidRDefault="00DF7DB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Внедрение </w:t>
            </w:r>
            <w:r w:rsidRPr="00DF7DBC">
              <w:rPr>
                <w:rFonts w:ascii="Liberation Serif" w:hAnsi="Liberation Serif"/>
                <w:sz w:val="24"/>
                <w:szCs w:val="24"/>
              </w:rPr>
              <w:t>эффективных форм повышения квалификации педагогов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через участие в деятельности РМО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B714DC" w:rsidP="005973D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Реализация деятельности творческих групп по проблемным вопросам: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«Освоение нового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профстанд</w:t>
            </w:r>
            <w:r w:rsidRPr="00EA2E23">
              <w:rPr>
                <w:rFonts w:ascii="Liberation Serif" w:hAnsi="Liberation Serif"/>
                <w:sz w:val="24"/>
                <w:szCs w:val="24"/>
              </w:rPr>
              <w:t>а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>рта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«Изучение и применение современных педагогических технологий»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«Работа с одаренными детьми».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«Организация внеурочной деятельности»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gramStart"/>
            <w:r w:rsidRPr="002120F4">
              <w:rPr>
                <w:rFonts w:ascii="Liberation Serif" w:hAnsi="Liberation Serif"/>
                <w:sz w:val="24"/>
                <w:szCs w:val="24"/>
              </w:rPr>
              <w:t>ИКТ-технологии</w:t>
            </w:r>
            <w:proofErr w:type="gram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в образовательном процессе»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« Система оценки качества образования»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«Формирование информационных компетенций»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lastRenderedPageBreak/>
              <w:t>и др.</w:t>
            </w:r>
          </w:p>
        </w:tc>
        <w:tc>
          <w:tcPr>
            <w:tcW w:w="1843" w:type="dxa"/>
          </w:tcPr>
          <w:p w:rsidR="00217C25" w:rsidRPr="002120F4" w:rsidRDefault="00217C25" w:rsidP="001B79C5">
            <w:pPr>
              <w:rPr>
                <w:rFonts w:ascii="Liberation Serif" w:hAnsi="Liberation Serif"/>
                <w:sz w:val="24"/>
                <w:szCs w:val="24"/>
              </w:rPr>
            </w:pPr>
            <w:r w:rsidRPr="00FE40CB">
              <w:rPr>
                <w:rFonts w:ascii="Liberation Serif" w:hAnsi="Liberation Serif"/>
                <w:sz w:val="24"/>
                <w:szCs w:val="24"/>
              </w:rPr>
              <w:lastRenderedPageBreak/>
              <w:t>плану  МОУО</w:t>
            </w:r>
          </w:p>
        </w:tc>
        <w:tc>
          <w:tcPr>
            <w:tcW w:w="2126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Кураторы групп, РМО</w:t>
            </w:r>
          </w:p>
        </w:tc>
        <w:tc>
          <w:tcPr>
            <w:tcW w:w="4394" w:type="dxa"/>
          </w:tcPr>
          <w:p w:rsidR="004172C4" w:rsidRPr="004172C4" w:rsidRDefault="004172C4" w:rsidP="004172C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2C4">
              <w:rPr>
                <w:rFonts w:ascii="Liberation Serif" w:hAnsi="Liberation Serif"/>
                <w:sz w:val="24"/>
                <w:szCs w:val="24"/>
              </w:rPr>
              <w:t xml:space="preserve">Повышение </w:t>
            </w:r>
            <w:proofErr w:type="gramStart"/>
            <w:r w:rsidRPr="004172C4">
              <w:rPr>
                <w:rFonts w:ascii="Liberation Serif" w:hAnsi="Liberation Serif"/>
                <w:sz w:val="24"/>
                <w:szCs w:val="24"/>
              </w:rPr>
              <w:t>профессиональной</w:t>
            </w:r>
            <w:proofErr w:type="gramEnd"/>
          </w:p>
          <w:p w:rsidR="004172C4" w:rsidRPr="004172C4" w:rsidRDefault="004172C4" w:rsidP="004172C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2C4">
              <w:rPr>
                <w:rFonts w:ascii="Liberation Serif" w:hAnsi="Liberation Serif"/>
                <w:sz w:val="24"/>
                <w:szCs w:val="24"/>
              </w:rPr>
              <w:t xml:space="preserve">компетентности педагогов </w:t>
            </w:r>
            <w:proofErr w:type="gramStart"/>
            <w:r w:rsidRPr="004172C4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217C25" w:rsidRPr="002120F4" w:rsidRDefault="004172C4" w:rsidP="004172C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2C4">
              <w:rPr>
                <w:rFonts w:ascii="Liberation Serif" w:hAnsi="Liberation Serif"/>
                <w:sz w:val="24"/>
                <w:szCs w:val="24"/>
              </w:rPr>
              <w:t>направлениям деятельности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B714DC" w:rsidP="005001B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0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Оказание адресной помощи педагогам по результатам ГИА: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-создание индивидуального плана устранения профессиональных дефицитов на уровне ОО;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рассмотрение проблемных вопросов на уровне ШМО, РМО;</w:t>
            </w:r>
          </w:p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внедрение методических рекомендаций ФИПИ по организации подготовки к ИА.</w:t>
            </w: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FE40CB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E40CB">
              <w:rPr>
                <w:rFonts w:ascii="Liberation Serif" w:hAnsi="Liberation Serif"/>
                <w:sz w:val="24"/>
                <w:szCs w:val="24"/>
              </w:rPr>
              <w:t>МОУО, МКУ «ЦРО»,</w:t>
            </w:r>
          </w:p>
        </w:tc>
        <w:tc>
          <w:tcPr>
            <w:tcW w:w="4394" w:type="dxa"/>
          </w:tcPr>
          <w:p w:rsidR="004172C4" w:rsidRPr="004172C4" w:rsidRDefault="004172C4" w:rsidP="004172C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2C4">
              <w:rPr>
                <w:rFonts w:ascii="Liberation Serif" w:hAnsi="Liberation Serif"/>
                <w:sz w:val="24"/>
                <w:szCs w:val="24"/>
              </w:rPr>
              <w:t xml:space="preserve">Повышение </w:t>
            </w:r>
            <w:proofErr w:type="gramStart"/>
            <w:r w:rsidRPr="004172C4">
              <w:rPr>
                <w:rFonts w:ascii="Liberation Serif" w:hAnsi="Liberation Serif"/>
                <w:sz w:val="24"/>
                <w:szCs w:val="24"/>
              </w:rPr>
              <w:t>профессиональной</w:t>
            </w:r>
            <w:proofErr w:type="gramEnd"/>
          </w:p>
          <w:p w:rsidR="004172C4" w:rsidRPr="004172C4" w:rsidRDefault="004172C4" w:rsidP="004172C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2C4">
              <w:rPr>
                <w:rFonts w:ascii="Liberation Serif" w:hAnsi="Liberation Serif"/>
                <w:sz w:val="24"/>
                <w:szCs w:val="24"/>
              </w:rPr>
              <w:t xml:space="preserve">компетентности педагогов </w:t>
            </w:r>
            <w:proofErr w:type="gramStart"/>
            <w:r w:rsidRPr="004172C4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217C25" w:rsidRPr="00FE40CB" w:rsidRDefault="004172C4" w:rsidP="004172C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2C4">
              <w:rPr>
                <w:rFonts w:ascii="Liberation Serif" w:hAnsi="Liberation Serif"/>
                <w:sz w:val="24"/>
                <w:szCs w:val="24"/>
              </w:rPr>
              <w:t>направлениям деятельности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380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МОУО, МКУ «ЦРО», ОО, РМО</w:t>
            </w:r>
          </w:p>
        </w:tc>
        <w:tc>
          <w:tcPr>
            <w:tcW w:w="4394" w:type="dxa"/>
          </w:tcPr>
          <w:p w:rsidR="004172C4" w:rsidRPr="004172C4" w:rsidRDefault="004172C4" w:rsidP="004172C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2C4">
              <w:rPr>
                <w:rFonts w:ascii="Liberation Serif" w:hAnsi="Liberation Serif"/>
                <w:sz w:val="24"/>
                <w:szCs w:val="24"/>
              </w:rPr>
              <w:t xml:space="preserve">Повышение </w:t>
            </w:r>
            <w:proofErr w:type="gramStart"/>
            <w:r w:rsidRPr="004172C4">
              <w:rPr>
                <w:rFonts w:ascii="Liberation Serif" w:hAnsi="Liberation Serif"/>
                <w:sz w:val="24"/>
                <w:szCs w:val="24"/>
              </w:rPr>
              <w:t>профессиональной</w:t>
            </w:r>
            <w:proofErr w:type="gramEnd"/>
          </w:p>
          <w:p w:rsidR="004172C4" w:rsidRPr="004172C4" w:rsidRDefault="004172C4" w:rsidP="004172C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2C4">
              <w:rPr>
                <w:rFonts w:ascii="Liberation Serif" w:hAnsi="Liberation Serif"/>
                <w:sz w:val="24"/>
                <w:szCs w:val="24"/>
              </w:rPr>
              <w:t xml:space="preserve">компетентности педагогов </w:t>
            </w:r>
            <w:proofErr w:type="gramStart"/>
            <w:r w:rsidRPr="004172C4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217C25" w:rsidRPr="002120F4" w:rsidRDefault="004172C4" w:rsidP="004172C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172C4">
              <w:rPr>
                <w:rFonts w:ascii="Liberation Serif" w:hAnsi="Liberation Serif"/>
                <w:sz w:val="24"/>
                <w:szCs w:val="24"/>
              </w:rPr>
              <w:t>направлениям деятельности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380" w:type="dxa"/>
          </w:tcPr>
          <w:p w:rsidR="00217C25" w:rsidRPr="002120F4" w:rsidRDefault="00217C25" w:rsidP="00393F1D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Организация работы по стимулированию </w:t>
            </w:r>
            <w:r w:rsidRPr="00393F1D">
              <w:rPr>
                <w:rFonts w:ascii="Liberation Serif" w:hAnsi="Liberation Serif"/>
                <w:sz w:val="24"/>
                <w:szCs w:val="24"/>
              </w:rPr>
              <w:t xml:space="preserve">руководителей ОО 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39443F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120F4" w:rsidRDefault="00217C25" w:rsidP="00FE40C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  <w:tc>
          <w:tcPr>
            <w:tcW w:w="4394" w:type="dxa"/>
          </w:tcPr>
          <w:p w:rsidR="00EA7062" w:rsidRPr="00EA7062" w:rsidRDefault="00EA7062" w:rsidP="00EA70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Повышения качества</w:t>
            </w:r>
            <w:r w:rsidR="00FD19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EA7062">
              <w:rPr>
                <w:rFonts w:ascii="Liberation Serif" w:hAnsi="Liberation Serif"/>
                <w:sz w:val="24"/>
                <w:szCs w:val="24"/>
              </w:rPr>
              <w:t>профессиональной</w:t>
            </w:r>
            <w:proofErr w:type="gramEnd"/>
          </w:p>
          <w:p w:rsidR="00217C25" w:rsidRDefault="00FD1992" w:rsidP="00EA70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EA7062"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  <w:r w:rsidR="00EA7062">
              <w:rPr>
                <w:rFonts w:ascii="Liberation Serif" w:hAnsi="Liberation Serif"/>
                <w:sz w:val="24"/>
                <w:szCs w:val="24"/>
              </w:rPr>
              <w:t>ачества</w:t>
            </w:r>
            <w:proofErr w:type="spellEnd"/>
            <w:r w:rsidR="00EA706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A7062" w:rsidRPr="00EA7062">
              <w:rPr>
                <w:rFonts w:ascii="Liberation Serif" w:hAnsi="Liberation Serif"/>
                <w:sz w:val="24"/>
                <w:szCs w:val="24"/>
              </w:rPr>
              <w:t>образовательных результатов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380" w:type="dxa"/>
          </w:tcPr>
          <w:p w:rsidR="00217C25" w:rsidRPr="002120F4" w:rsidRDefault="00217C25" w:rsidP="00393F1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Усовершенствование материально-технической базы образовательных организаций</w:t>
            </w: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  <w:tc>
          <w:tcPr>
            <w:tcW w:w="4394" w:type="dxa"/>
          </w:tcPr>
          <w:p w:rsidR="00217C25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02ED" w:rsidRPr="002120F4" w:rsidTr="00460664">
        <w:tc>
          <w:tcPr>
            <w:tcW w:w="14283" w:type="dxa"/>
            <w:gridSpan w:val="5"/>
          </w:tcPr>
          <w:p w:rsidR="008202ED" w:rsidRPr="002120F4" w:rsidRDefault="008202ED" w:rsidP="001B79C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Профориентационная</w:t>
            </w:r>
            <w:proofErr w:type="spellEnd"/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 xml:space="preserve"> работа педагогической направленности</w:t>
            </w:r>
            <w:r w:rsidRPr="00EF17E1">
              <w:rPr>
                <w:rFonts w:ascii="Liberation Serif" w:hAnsi="Liberation Serif"/>
                <w:b/>
                <w:sz w:val="24"/>
                <w:szCs w:val="24"/>
              </w:rPr>
              <w:t xml:space="preserve">. </w:t>
            </w:r>
            <w:r w:rsidRPr="00027D0C">
              <w:rPr>
                <w:rFonts w:ascii="Liberation Serif" w:hAnsi="Liberation Serif"/>
                <w:b/>
                <w:sz w:val="24"/>
                <w:szCs w:val="24"/>
              </w:rPr>
              <w:t>Наставничество.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217C25" w:rsidRPr="002120F4" w:rsidRDefault="00217C25" w:rsidP="00220D58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Анализ потребностей в педагогических кадрах, построение плана восполнения дефицита педагогических работников ОО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Ирбитского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МО</w:t>
            </w:r>
          </w:p>
        </w:tc>
        <w:tc>
          <w:tcPr>
            <w:tcW w:w="1843" w:type="dxa"/>
          </w:tcPr>
          <w:p w:rsidR="00217C25" w:rsidRPr="002120F4" w:rsidRDefault="00217C25" w:rsidP="00BE5569">
            <w:pPr>
              <w:rPr>
                <w:rFonts w:ascii="Liberation Serif" w:hAnsi="Liberation Serif"/>
                <w:sz w:val="24"/>
                <w:szCs w:val="24"/>
              </w:rPr>
            </w:pPr>
            <w:r w:rsidRPr="0039443F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МОУО, МКУ «ЦРО», ОО,</w:t>
            </w:r>
          </w:p>
        </w:tc>
        <w:tc>
          <w:tcPr>
            <w:tcW w:w="4394" w:type="dxa"/>
          </w:tcPr>
          <w:p w:rsidR="00217C25" w:rsidRPr="002120F4" w:rsidRDefault="00EA7062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</w:t>
            </w:r>
            <w:r w:rsidRPr="00EA7062">
              <w:rPr>
                <w:rFonts w:ascii="Liberation Serif" w:hAnsi="Liberation Serif"/>
                <w:sz w:val="24"/>
                <w:szCs w:val="24"/>
              </w:rPr>
              <w:t xml:space="preserve"> восполнения дефицита педагогических работников ОО </w:t>
            </w:r>
            <w:proofErr w:type="spellStart"/>
            <w:r w:rsidRPr="00EA7062">
              <w:rPr>
                <w:rFonts w:ascii="Liberation Serif" w:hAnsi="Liberation Serif"/>
                <w:sz w:val="24"/>
                <w:szCs w:val="24"/>
              </w:rPr>
              <w:t>Ирбитского</w:t>
            </w:r>
            <w:proofErr w:type="spellEnd"/>
            <w:r w:rsidRPr="00EA7062">
              <w:rPr>
                <w:rFonts w:ascii="Liberation Serif" w:hAnsi="Liberation Serif"/>
                <w:sz w:val="24"/>
                <w:szCs w:val="24"/>
              </w:rPr>
              <w:t xml:space="preserve"> МО</w:t>
            </w:r>
          </w:p>
        </w:tc>
      </w:tr>
      <w:tr w:rsidR="00217C25" w:rsidRPr="002120F4" w:rsidTr="0025050B">
        <w:tc>
          <w:tcPr>
            <w:tcW w:w="540" w:type="dxa"/>
          </w:tcPr>
          <w:p w:rsidR="00217C25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217C25" w:rsidRPr="002120F4" w:rsidRDefault="00217C25" w:rsidP="009C2C9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Семинары для руководителей ОО по вопросам развития системы профориентации</w:t>
            </w:r>
          </w:p>
        </w:tc>
        <w:tc>
          <w:tcPr>
            <w:tcW w:w="1843" w:type="dxa"/>
          </w:tcPr>
          <w:p w:rsidR="00217C25" w:rsidRPr="002120F4" w:rsidRDefault="00217C25" w:rsidP="00172F74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плану  МОУО</w:t>
            </w:r>
          </w:p>
        </w:tc>
        <w:tc>
          <w:tcPr>
            <w:tcW w:w="2126" w:type="dxa"/>
          </w:tcPr>
          <w:p w:rsidR="00217C25" w:rsidRPr="002120F4" w:rsidRDefault="00217C25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7C25" w:rsidRPr="002120F4" w:rsidRDefault="00EA7062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Система работы по </w:t>
            </w:r>
            <w:r w:rsidRPr="00EA7062">
              <w:rPr>
                <w:rFonts w:ascii="Liberation Serif" w:hAnsi="Liberation Serif"/>
                <w:sz w:val="24"/>
                <w:szCs w:val="24"/>
              </w:rPr>
              <w:t>профориентации</w:t>
            </w:r>
          </w:p>
        </w:tc>
      </w:tr>
      <w:tr w:rsidR="00B714DC" w:rsidRPr="002120F4" w:rsidTr="0025050B">
        <w:tc>
          <w:tcPr>
            <w:tcW w:w="540" w:type="dxa"/>
          </w:tcPr>
          <w:p w:rsidR="00B714DC" w:rsidRPr="002120F4" w:rsidRDefault="00B714DC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B714DC" w:rsidRPr="002120F4" w:rsidRDefault="00B714DC" w:rsidP="009C2C9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Проведение недели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профориентационных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проб</w:t>
            </w:r>
          </w:p>
        </w:tc>
        <w:tc>
          <w:tcPr>
            <w:tcW w:w="1843" w:type="dxa"/>
          </w:tcPr>
          <w:p w:rsidR="00B714DC" w:rsidRPr="002120F4" w:rsidRDefault="00B714DC" w:rsidP="00E74861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Ежегодно по плану  МОУО</w:t>
            </w:r>
          </w:p>
        </w:tc>
        <w:tc>
          <w:tcPr>
            <w:tcW w:w="2126" w:type="dxa"/>
          </w:tcPr>
          <w:p w:rsidR="00B714DC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14DC" w:rsidRPr="002120F4" w:rsidRDefault="00B714DC" w:rsidP="00FD19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Самоутверждение в правильном выборе своей </w:t>
            </w:r>
            <w:r w:rsidRPr="00FD1992">
              <w:rPr>
                <w:rFonts w:ascii="Liberation Serif" w:hAnsi="Liberation Serif"/>
                <w:sz w:val="24"/>
                <w:szCs w:val="24"/>
              </w:rPr>
              <w:t>профессии</w:t>
            </w:r>
          </w:p>
        </w:tc>
      </w:tr>
      <w:tr w:rsidR="00B714DC" w:rsidRPr="002120F4" w:rsidTr="0025050B">
        <w:tc>
          <w:tcPr>
            <w:tcW w:w="540" w:type="dxa"/>
          </w:tcPr>
          <w:p w:rsidR="00B714DC" w:rsidRPr="002120F4" w:rsidRDefault="00B714DC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B714DC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Организация целевого набора в педагогические учебные заведения.</w:t>
            </w:r>
          </w:p>
        </w:tc>
        <w:tc>
          <w:tcPr>
            <w:tcW w:w="1843" w:type="dxa"/>
          </w:tcPr>
          <w:p w:rsidR="00B714DC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B714DC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  <w:tc>
          <w:tcPr>
            <w:tcW w:w="4394" w:type="dxa"/>
          </w:tcPr>
          <w:p w:rsidR="00B714DC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FD1992">
              <w:rPr>
                <w:rFonts w:ascii="Liberation Serif" w:hAnsi="Liberation Serif"/>
                <w:sz w:val="24"/>
                <w:szCs w:val="24"/>
              </w:rPr>
              <w:t xml:space="preserve">осполнения дефицита педагогических работников ОО </w:t>
            </w:r>
            <w:proofErr w:type="spellStart"/>
            <w:r w:rsidRPr="00FD1992">
              <w:rPr>
                <w:rFonts w:ascii="Liberation Serif" w:hAnsi="Liberation Serif"/>
                <w:sz w:val="24"/>
                <w:szCs w:val="24"/>
              </w:rPr>
              <w:t>Ирбитского</w:t>
            </w:r>
            <w:proofErr w:type="spellEnd"/>
            <w:r w:rsidRPr="00FD1992">
              <w:rPr>
                <w:rFonts w:ascii="Liberation Serif" w:hAnsi="Liberation Serif"/>
                <w:sz w:val="24"/>
                <w:szCs w:val="24"/>
              </w:rPr>
              <w:t xml:space="preserve"> МО</w:t>
            </w:r>
          </w:p>
        </w:tc>
      </w:tr>
      <w:tr w:rsidR="00B714DC" w:rsidRPr="002120F4" w:rsidTr="0025050B">
        <w:tc>
          <w:tcPr>
            <w:tcW w:w="540" w:type="dxa"/>
          </w:tcPr>
          <w:p w:rsidR="00B714DC" w:rsidRPr="002120F4" w:rsidRDefault="00B714DC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B714DC" w:rsidRPr="002120F4" w:rsidRDefault="00B714DC" w:rsidP="008A6B9F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Деятельность Школы молодого п</w:t>
            </w:r>
            <w:r w:rsidRPr="002120F4">
              <w:rPr>
                <w:rFonts w:ascii="Liberation Serif" w:hAnsi="Liberation Serif"/>
                <w:sz w:val="24"/>
                <w:szCs w:val="24"/>
                <w:lang w:val="en-US"/>
              </w:rPr>
              <w:t>едагога</w:t>
            </w:r>
          </w:p>
        </w:tc>
        <w:tc>
          <w:tcPr>
            <w:tcW w:w="1843" w:type="dxa"/>
          </w:tcPr>
          <w:p w:rsidR="00B714DC" w:rsidRPr="002120F4" w:rsidRDefault="00B714DC" w:rsidP="00172F74">
            <w:pPr>
              <w:rPr>
                <w:rFonts w:ascii="Liberation Serif" w:hAnsi="Liberation Serif"/>
                <w:sz w:val="24"/>
                <w:szCs w:val="24"/>
              </w:rPr>
            </w:pPr>
            <w:r w:rsidRPr="0039443F">
              <w:rPr>
                <w:rFonts w:ascii="Liberation Serif" w:hAnsi="Liberation Serif"/>
                <w:sz w:val="24"/>
                <w:szCs w:val="24"/>
              </w:rPr>
              <w:t>плану  МОУО</w:t>
            </w:r>
          </w:p>
        </w:tc>
        <w:tc>
          <w:tcPr>
            <w:tcW w:w="2126" w:type="dxa"/>
          </w:tcPr>
          <w:p w:rsidR="00B714DC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МОУО, МКУ «ЦРО», ОО,</w:t>
            </w:r>
          </w:p>
        </w:tc>
        <w:tc>
          <w:tcPr>
            <w:tcW w:w="4394" w:type="dxa"/>
          </w:tcPr>
          <w:p w:rsidR="00B714DC" w:rsidRPr="00FD1992" w:rsidRDefault="00B714DC" w:rsidP="00FD19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D1992">
              <w:rPr>
                <w:rFonts w:ascii="Liberation Serif" w:hAnsi="Liberation Serif"/>
                <w:sz w:val="24"/>
                <w:szCs w:val="24"/>
              </w:rPr>
              <w:t xml:space="preserve">Повышение </w:t>
            </w:r>
            <w:proofErr w:type="gramStart"/>
            <w:r w:rsidRPr="00FD1992">
              <w:rPr>
                <w:rFonts w:ascii="Liberation Serif" w:hAnsi="Liberation Serif"/>
                <w:sz w:val="24"/>
                <w:szCs w:val="24"/>
              </w:rPr>
              <w:t>профессиональной</w:t>
            </w:r>
            <w:proofErr w:type="gramEnd"/>
          </w:p>
          <w:p w:rsidR="00B714DC" w:rsidRPr="002120F4" w:rsidRDefault="00B714DC" w:rsidP="00FD19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D1992">
              <w:rPr>
                <w:rFonts w:ascii="Liberation Serif" w:hAnsi="Liberation Serif"/>
                <w:sz w:val="24"/>
                <w:szCs w:val="24"/>
              </w:rPr>
              <w:t xml:space="preserve">компетентности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молодых </w:t>
            </w:r>
            <w:r w:rsidRPr="00FD1992">
              <w:rPr>
                <w:rFonts w:ascii="Liberation Serif" w:hAnsi="Liberation Serif"/>
                <w:sz w:val="24"/>
                <w:szCs w:val="24"/>
              </w:rPr>
              <w:t>педагогов</w:t>
            </w:r>
          </w:p>
        </w:tc>
      </w:tr>
      <w:tr w:rsidR="00B714DC" w:rsidRPr="002120F4" w:rsidTr="00B23EA8">
        <w:trPr>
          <w:trHeight w:val="835"/>
        </w:trPr>
        <w:tc>
          <w:tcPr>
            <w:tcW w:w="540" w:type="dxa"/>
          </w:tcPr>
          <w:p w:rsidR="00B714DC" w:rsidRPr="002120F4" w:rsidRDefault="00B714DC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B714DC" w:rsidRPr="002120F4" w:rsidRDefault="00B714DC" w:rsidP="00B23EA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>орректировка программ развития ОО в части</w:t>
            </w:r>
            <w: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создания</w:t>
            </w:r>
            <w:r w:rsidRPr="00B23EA8">
              <w:rPr>
                <w:rFonts w:ascii="Liberation Serif" w:hAnsi="Liberation Serif"/>
                <w:sz w:val="24"/>
                <w:szCs w:val="24"/>
              </w:rPr>
              <w:t xml:space="preserve"> условий</w:t>
            </w:r>
            <w:r>
              <w:t xml:space="preserve"> </w:t>
            </w:r>
            <w:r w:rsidRPr="00B23EA8">
              <w:rPr>
                <w:rFonts w:ascii="Liberation Serif" w:hAnsi="Liberation Serif"/>
                <w:sz w:val="24"/>
                <w:szCs w:val="24"/>
              </w:rPr>
              <w:t>для восполнения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кадрового потенциала учреждения</w:t>
            </w:r>
          </w:p>
        </w:tc>
        <w:tc>
          <w:tcPr>
            <w:tcW w:w="1843" w:type="dxa"/>
          </w:tcPr>
          <w:p w:rsidR="00B714DC" w:rsidRPr="002120F4" w:rsidRDefault="00B714DC" w:rsidP="00172F74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B714DC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МОУО,  ОО,</w:t>
            </w:r>
          </w:p>
        </w:tc>
        <w:tc>
          <w:tcPr>
            <w:tcW w:w="4394" w:type="dxa"/>
          </w:tcPr>
          <w:p w:rsidR="00B714DC" w:rsidRPr="002120F4" w:rsidRDefault="00B714DC" w:rsidP="00EA70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23EA8">
              <w:rPr>
                <w:rFonts w:ascii="Liberation Serif" w:hAnsi="Liberation Serif"/>
                <w:sz w:val="24"/>
                <w:szCs w:val="24"/>
              </w:rPr>
              <w:t xml:space="preserve">Привлечение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выпускников для поступления </w:t>
            </w:r>
            <w:r w:rsidRPr="00B23EA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 педагогические учебные заведения</w:t>
            </w:r>
            <w:r w:rsidRPr="00B23EA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714DC" w:rsidRPr="002120F4" w:rsidTr="0025050B">
        <w:tc>
          <w:tcPr>
            <w:tcW w:w="540" w:type="dxa"/>
          </w:tcPr>
          <w:p w:rsidR="00B714DC" w:rsidRPr="002120F4" w:rsidRDefault="00B714DC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B714DC" w:rsidRPr="002120F4" w:rsidRDefault="00B714DC" w:rsidP="004B458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B458D">
              <w:rPr>
                <w:rFonts w:ascii="Liberation Serif" w:hAnsi="Liberation Serif"/>
                <w:sz w:val="24"/>
                <w:szCs w:val="24"/>
              </w:rPr>
              <w:t>Разработка наставниками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адресных программ (планов) для </w:t>
            </w:r>
            <w:r w:rsidRPr="004B458D">
              <w:rPr>
                <w:rFonts w:ascii="Liberation Serif" w:hAnsi="Liberation Serif"/>
                <w:sz w:val="24"/>
                <w:szCs w:val="24"/>
              </w:rPr>
              <w:t xml:space="preserve">молодых педагогов по введению в </w:t>
            </w:r>
            <w:r w:rsidRPr="004B458D">
              <w:rPr>
                <w:rFonts w:ascii="Liberation Serif" w:hAnsi="Liberation Serif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843" w:type="dxa"/>
          </w:tcPr>
          <w:p w:rsidR="00B714DC" w:rsidRPr="002120F4" w:rsidRDefault="00B714DC" w:rsidP="00172F7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4DC" w:rsidRPr="002120F4" w:rsidRDefault="00B714DC" w:rsidP="002754B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14DC" w:rsidRPr="00B23EA8" w:rsidRDefault="00B714DC" w:rsidP="00B23EA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23EA8">
              <w:rPr>
                <w:rFonts w:ascii="Liberation Serif" w:hAnsi="Liberation Serif"/>
                <w:sz w:val="24"/>
                <w:szCs w:val="24"/>
              </w:rPr>
              <w:t>Повышение качества кадрового</w:t>
            </w:r>
          </w:p>
          <w:p w:rsidR="00B714DC" w:rsidRPr="00B23EA8" w:rsidRDefault="00B714DC" w:rsidP="00B23EA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23EA8">
              <w:rPr>
                <w:rFonts w:ascii="Liberation Serif" w:hAnsi="Liberation Serif"/>
                <w:sz w:val="24"/>
                <w:szCs w:val="24"/>
              </w:rPr>
              <w:t>потенциала, самоутверждение</w:t>
            </w:r>
          </w:p>
          <w:p w:rsidR="00B714DC" w:rsidRPr="00B23EA8" w:rsidRDefault="00B714DC" w:rsidP="00B23EA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23EA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 правильном выборе </w:t>
            </w:r>
            <w:proofErr w:type="gramStart"/>
            <w:r w:rsidRPr="00B23EA8">
              <w:rPr>
                <w:rFonts w:ascii="Liberation Serif" w:hAnsi="Liberation Serif"/>
                <w:sz w:val="24"/>
                <w:szCs w:val="24"/>
              </w:rPr>
              <w:t>своей</w:t>
            </w:r>
            <w:proofErr w:type="gramEnd"/>
          </w:p>
          <w:p w:rsidR="00B714DC" w:rsidRPr="002120F4" w:rsidRDefault="00B714DC" w:rsidP="00B23EA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23EA8">
              <w:rPr>
                <w:rFonts w:ascii="Liberation Serif" w:hAnsi="Liberation Serif"/>
                <w:sz w:val="24"/>
                <w:szCs w:val="24"/>
              </w:rPr>
              <w:t>профессии</w:t>
            </w:r>
          </w:p>
        </w:tc>
      </w:tr>
    </w:tbl>
    <w:p w:rsidR="000A5BB7" w:rsidRPr="002120F4" w:rsidRDefault="000A5BB7" w:rsidP="002754BD">
      <w:pPr>
        <w:jc w:val="both"/>
        <w:rPr>
          <w:rFonts w:ascii="Liberation Serif" w:hAnsi="Liberation Serif"/>
          <w:sz w:val="24"/>
          <w:szCs w:val="24"/>
        </w:rPr>
      </w:pPr>
    </w:p>
    <w:p w:rsidR="0072650D" w:rsidRPr="002120F4" w:rsidRDefault="0032016C" w:rsidP="005D18E0">
      <w:pPr>
        <w:jc w:val="both"/>
        <w:rPr>
          <w:rFonts w:ascii="Liberation Serif" w:hAnsi="Liberation Serif"/>
          <w:sz w:val="24"/>
          <w:szCs w:val="24"/>
        </w:rPr>
      </w:pPr>
      <w:r w:rsidRPr="002120F4">
        <w:rPr>
          <w:rFonts w:ascii="Liberation Serif" w:hAnsi="Liberation Serif"/>
          <w:sz w:val="24"/>
          <w:szCs w:val="24"/>
        </w:rPr>
        <w:t xml:space="preserve">  </w:t>
      </w:r>
    </w:p>
    <w:p w:rsidR="0032016C" w:rsidRPr="002120F4" w:rsidRDefault="0032016C" w:rsidP="00B275E9">
      <w:pPr>
        <w:jc w:val="center"/>
        <w:rPr>
          <w:rFonts w:ascii="Liberation Serif" w:hAnsi="Liberation Serif"/>
          <w:b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>Направление «</w:t>
      </w:r>
      <w:r w:rsidR="0074112E" w:rsidRPr="002120F4">
        <w:rPr>
          <w:rFonts w:ascii="Liberation Serif" w:hAnsi="Liberation Serif"/>
          <w:b/>
          <w:sz w:val="24"/>
          <w:szCs w:val="24"/>
        </w:rPr>
        <w:t xml:space="preserve">Обеспечение </w:t>
      </w:r>
      <w:proofErr w:type="gramStart"/>
      <w:r w:rsidR="0074112E" w:rsidRPr="002120F4">
        <w:rPr>
          <w:rFonts w:ascii="Liberation Serif" w:hAnsi="Liberation Serif"/>
          <w:b/>
          <w:sz w:val="24"/>
          <w:szCs w:val="24"/>
        </w:rPr>
        <w:t>объективности процедур оценки качества образования</w:t>
      </w:r>
      <w:proofErr w:type="gramEnd"/>
      <w:r w:rsidRPr="002120F4">
        <w:rPr>
          <w:rFonts w:ascii="Liberation Serif" w:hAnsi="Liberation Serif"/>
          <w:b/>
          <w:sz w:val="24"/>
          <w:szCs w:val="24"/>
        </w:rPr>
        <w:t>»</w:t>
      </w:r>
    </w:p>
    <w:p w:rsidR="00062698" w:rsidRPr="002120F4" w:rsidRDefault="00062698" w:rsidP="00B275E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062698" w:rsidRPr="002120F4" w:rsidRDefault="006D660C" w:rsidP="00B275E9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Куратор</w:t>
      </w:r>
      <w:r w:rsidR="00062698" w:rsidRPr="002120F4">
        <w:rPr>
          <w:rFonts w:ascii="Liberation Serif" w:hAnsi="Liberation Serif"/>
          <w:sz w:val="24"/>
          <w:szCs w:val="24"/>
        </w:rPr>
        <w:t xml:space="preserve"> направления:   </w:t>
      </w:r>
      <w:r w:rsidR="00AA1122" w:rsidRPr="002120F4">
        <w:rPr>
          <w:rFonts w:ascii="Liberation Serif" w:hAnsi="Liberation Serif"/>
          <w:sz w:val="24"/>
          <w:szCs w:val="24"/>
        </w:rPr>
        <w:t>Замараева Е.С., методист МКУ «Центр развития образования»</w:t>
      </w:r>
    </w:p>
    <w:p w:rsidR="00B10EDB" w:rsidRPr="002120F4" w:rsidRDefault="00B10EDB" w:rsidP="00B275E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062698" w:rsidRDefault="00424378" w:rsidP="00424378">
      <w:pPr>
        <w:jc w:val="center"/>
        <w:rPr>
          <w:rFonts w:ascii="Liberation Serif" w:hAnsi="Liberation Serif"/>
          <w:b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>План</w:t>
      </w:r>
      <w:r w:rsidRPr="002120F4">
        <w:rPr>
          <w:rFonts w:ascii="Liberation Serif" w:hAnsi="Liberation Serif"/>
          <w:sz w:val="24"/>
          <w:szCs w:val="24"/>
        </w:rPr>
        <w:t xml:space="preserve"> </w:t>
      </w:r>
      <w:r w:rsidRPr="002120F4">
        <w:rPr>
          <w:rFonts w:ascii="Liberation Serif" w:hAnsi="Liberation Serif"/>
          <w:b/>
          <w:sz w:val="24"/>
          <w:szCs w:val="24"/>
        </w:rPr>
        <w:t>мероприятий по направлению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424378">
        <w:rPr>
          <w:rFonts w:ascii="Liberation Serif" w:hAnsi="Liberation Serif"/>
          <w:b/>
          <w:sz w:val="24"/>
          <w:szCs w:val="24"/>
        </w:rPr>
        <w:t xml:space="preserve">«Обеспечение </w:t>
      </w:r>
      <w:proofErr w:type="gramStart"/>
      <w:r w:rsidRPr="00424378">
        <w:rPr>
          <w:rFonts w:ascii="Liberation Serif" w:hAnsi="Liberation Serif"/>
          <w:b/>
          <w:sz w:val="24"/>
          <w:szCs w:val="24"/>
        </w:rPr>
        <w:t>объективности процедур оценки качества образования</w:t>
      </w:r>
      <w:proofErr w:type="gramEnd"/>
      <w:r w:rsidRPr="00424378">
        <w:rPr>
          <w:rFonts w:ascii="Liberation Serif" w:hAnsi="Liberation Serif"/>
          <w:b/>
          <w:sz w:val="24"/>
          <w:szCs w:val="24"/>
        </w:rPr>
        <w:t>»</w:t>
      </w:r>
    </w:p>
    <w:p w:rsidR="00424378" w:rsidRPr="002120F4" w:rsidRDefault="00424378" w:rsidP="00424378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f"/>
        <w:tblW w:w="14283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843"/>
        <w:gridCol w:w="2126"/>
        <w:gridCol w:w="4394"/>
      </w:tblGrid>
      <w:tr w:rsidR="00217C25" w:rsidRPr="002120F4" w:rsidTr="00BA39C5">
        <w:tc>
          <w:tcPr>
            <w:tcW w:w="540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2120F4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2120F4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5380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Исполнитель</w:t>
            </w:r>
          </w:p>
        </w:tc>
        <w:tc>
          <w:tcPr>
            <w:tcW w:w="4394" w:type="dxa"/>
          </w:tcPr>
          <w:p w:rsidR="00217C25" w:rsidRPr="002120F4" w:rsidRDefault="008202ED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02ED">
              <w:rPr>
                <w:rFonts w:ascii="Liberation Serif" w:hAnsi="Liberation Serif"/>
                <w:sz w:val="24"/>
                <w:szCs w:val="24"/>
              </w:rPr>
              <w:t>Результаты исполнения</w:t>
            </w:r>
          </w:p>
        </w:tc>
      </w:tr>
      <w:tr w:rsidR="008202ED" w:rsidRPr="002120F4" w:rsidTr="00460664">
        <w:tc>
          <w:tcPr>
            <w:tcW w:w="14283" w:type="dxa"/>
            <w:gridSpan w:val="5"/>
          </w:tcPr>
          <w:p w:rsidR="008202ED" w:rsidRPr="002120F4" w:rsidRDefault="008202ED" w:rsidP="005C0575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Формирование позитивного отношения к вопросам объективной оценки результатов обучения и по использованию объективных результатов для управления качеством образования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217C25" w:rsidRPr="00472501" w:rsidRDefault="00472501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2501">
              <w:rPr>
                <w:rFonts w:ascii="Liberation Serif" w:hAnsi="Liberation Serif"/>
                <w:sz w:val="24"/>
                <w:szCs w:val="24"/>
              </w:rPr>
              <w:t>Разработка нормативной базы по вопросам</w:t>
            </w:r>
            <w:r w:rsidRPr="00472501">
              <w:t xml:space="preserve"> </w:t>
            </w:r>
            <w:r w:rsidRPr="00472501">
              <w:rPr>
                <w:rFonts w:ascii="Liberation Serif" w:hAnsi="Liberation Serif"/>
                <w:sz w:val="24"/>
                <w:szCs w:val="24"/>
              </w:rPr>
              <w:t>Обеспечение объективности процедур оценки качества образования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1F4A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8202ED" w:rsidP="00BA39C5">
            <w:pPr>
              <w:ind w:right="-10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Критерии объективности</w:t>
            </w:r>
            <w:r>
              <w:t xml:space="preserve"> </w:t>
            </w:r>
            <w:r w:rsidRPr="008202ED">
              <w:rPr>
                <w:rFonts w:ascii="Liberation Serif" w:hAnsi="Liberation Serif"/>
                <w:sz w:val="24"/>
                <w:szCs w:val="24"/>
              </w:rPr>
              <w:t>оценочных процедур</w:t>
            </w:r>
          </w:p>
          <w:p w:rsidR="008202ED" w:rsidRDefault="008202ED" w:rsidP="00BA39C5">
            <w:pPr>
              <w:ind w:right="-10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Порядок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проведения мониторинга объективности проведения оценочных процедур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Обсуждение на августовском совещании вопроса о состоянии качества образования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1F4A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8B312F" w:rsidP="008B312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Корректировка планов работы с </w:t>
            </w:r>
            <w:r w:rsidRPr="008B312F">
              <w:rPr>
                <w:rFonts w:ascii="Liberation Serif" w:hAnsi="Liberation Serif"/>
                <w:sz w:val="24"/>
                <w:szCs w:val="24"/>
              </w:rPr>
              <w:t>учетом актуальных 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роблем в повышении качества </w:t>
            </w:r>
            <w:r w:rsidRPr="008B312F">
              <w:rPr>
                <w:rFonts w:ascii="Liberation Serif" w:hAnsi="Liberation Serif"/>
                <w:sz w:val="24"/>
                <w:szCs w:val="24"/>
              </w:rPr>
              <w:t>образования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Обсуждение на августовском педсовете в ОО, на РМО вопроса о состоянии качества образования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1F4A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6D6EFC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  <w:r w:rsidRPr="006D6EFC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РМО</w:t>
            </w:r>
          </w:p>
        </w:tc>
        <w:tc>
          <w:tcPr>
            <w:tcW w:w="4394" w:type="dxa"/>
          </w:tcPr>
          <w:p w:rsidR="00217C25" w:rsidRDefault="008B312F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312F">
              <w:rPr>
                <w:rFonts w:ascii="Liberation Serif" w:hAnsi="Liberation Serif"/>
                <w:sz w:val="24"/>
                <w:szCs w:val="24"/>
              </w:rPr>
              <w:t>Корректировка планов работы с учетом актуальных проблем в повышении качества образования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217C25" w:rsidRPr="002120F4" w:rsidRDefault="00217C25" w:rsidP="00BA39C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Осуществление мониторинга объективности </w:t>
            </w:r>
            <w:r w:rsidR="00BA39C5">
              <w:rPr>
                <w:rFonts w:ascii="Liberation Serif" w:hAnsi="Liberation Serif"/>
                <w:sz w:val="24"/>
                <w:szCs w:val="24"/>
              </w:rPr>
              <w:t xml:space="preserve">проведения оценочных процедур 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в ОО. Анализ результатов мониторинга. 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8B312F" w:rsidP="008B312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уровня о</w:t>
            </w:r>
            <w:r w:rsidRPr="008B312F">
              <w:rPr>
                <w:rFonts w:ascii="Liberation Serif" w:hAnsi="Liberation Serif"/>
                <w:sz w:val="24"/>
                <w:szCs w:val="24"/>
              </w:rPr>
              <w:t>бъективности проведения оценочных процедур в ОО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217C25" w:rsidRPr="002120F4" w:rsidRDefault="00217C25" w:rsidP="00D416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Собеседование с руководителями и заместителями руководителя   по УВР об условиях достижения положительной динамики и  повышении образовательных результатов ИА.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1F4A">
              <w:rPr>
                <w:rFonts w:ascii="Liberation Serif" w:hAnsi="Liberation Serif"/>
                <w:sz w:val="24"/>
                <w:szCs w:val="24"/>
              </w:rPr>
              <w:t>по плану  МОУО</w:t>
            </w:r>
          </w:p>
        </w:tc>
        <w:tc>
          <w:tcPr>
            <w:tcW w:w="2126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8B312F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312F">
              <w:rPr>
                <w:rFonts w:ascii="Liberation Serif" w:hAnsi="Liberation Serif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8202ED" w:rsidRPr="002120F4" w:rsidTr="00460664">
        <w:tc>
          <w:tcPr>
            <w:tcW w:w="14283" w:type="dxa"/>
            <w:gridSpan w:val="5"/>
          </w:tcPr>
          <w:p w:rsidR="008202ED" w:rsidRPr="002120F4" w:rsidRDefault="008202ED">
            <w:pPr>
              <w:pStyle w:val="Default"/>
              <w:rPr>
                <w:rFonts w:ascii="Liberation Serif" w:hAnsi="Liberation Serif"/>
                <w:b/>
                <w:bCs/>
              </w:rPr>
            </w:pPr>
            <w:r w:rsidRPr="002120F4">
              <w:rPr>
                <w:rFonts w:ascii="Liberation Serif" w:hAnsi="Liberation Serif"/>
                <w:b/>
                <w:bCs/>
              </w:rPr>
              <w:t xml:space="preserve">Совершенствование работы с учащимися по повышению качества образования 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217C25" w:rsidRPr="002120F4" w:rsidRDefault="00217C25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>Организация и афиши</w:t>
            </w:r>
            <w:r>
              <w:rPr>
                <w:rFonts w:ascii="Liberation Serif" w:hAnsi="Liberation Serif"/>
              </w:rPr>
              <w:t xml:space="preserve">рование олимпиадного </w:t>
            </w:r>
            <w:r>
              <w:rPr>
                <w:rFonts w:ascii="Liberation Serif" w:hAnsi="Liberation Serif"/>
              </w:rPr>
              <w:lastRenderedPageBreak/>
              <w:t xml:space="preserve">движения, </w:t>
            </w:r>
            <w:r w:rsidRPr="002120F4">
              <w:rPr>
                <w:rFonts w:ascii="Liberation Serif" w:hAnsi="Liberation Serif"/>
              </w:rPr>
              <w:t xml:space="preserve">конкурсов, конференций, проектно-исследовательской деятельности в образовательных организациях и </w:t>
            </w:r>
          </w:p>
          <w:p w:rsidR="00217C25" w:rsidRPr="002120F4" w:rsidRDefault="00217C25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 xml:space="preserve">муниципальном </w:t>
            </w:r>
            <w:proofErr w:type="gramStart"/>
            <w:r w:rsidRPr="002120F4">
              <w:rPr>
                <w:rFonts w:ascii="Liberation Serif" w:hAnsi="Liberation Serif"/>
              </w:rPr>
              <w:t>образовании</w:t>
            </w:r>
            <w:proofErr w:type="gramEnd"/>
            <w:r w:rsidRPr="002120F4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1F4A">
              <w:rPr>
                <w:rFonts w:ascii="Liberation Serif" w:hAnsi="Liberation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МОУО, МКУ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«ЦРО», ОО</w:t>
            </w:r>
          </w:p>
        </w:tc>
        <w:tc>
          <w:tcPr>
            <w:tcW w:w="4394" w:type="dxa"/>
          </w:tcPr>
          <w:p w:rsidR="005847D0" w:rsidRPr="005847D0" w:rsidRDefault="005847D0" w:rsidP="005847D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Повышение престижа образования,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формир</w:t>
            </w:r>
            <w:r w:rsidR="00805CCE">
              <w:rPr>
                <w:rFonts w:ascii="Liberation Serif" w:hAnsi="Liberation Serif"/>
                <w:sz w:val="24"/>
                <w:szCs w:val="24"/>
              </w:rPr>
              <w:t xml:space="preserve">ование положительной мотивации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5CCE">
              <w:rPr>
                <w:rFonts w:ascii="Liberation Serif" w:hAnsi="Liberation Serif"/>
                <w:sz w:val="24"/>
                <w:szCs w:val="24"/>
              </w:rPr>
              <w:t>участия в олимпиадах</w:t>
            </w:r>
          </w:p>
          <w:p w:rsidR="00217C25" w:rsidRDefault="00217C25" w:rsidP="005847D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B7999" w:rsidRPr="002120F4" w:rsidTr="00BA39C5">
        <w:tc>
          <w:tcPr>
            <w:tcW w:w="540" w:type="dxa"/>
          </w:tcPr>
          <w:p w:rsidR="008B7999" w:rsidRPr="002120F4" w:rsidRDefault="008B7999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0" w:type="dxa"/>
          </w:tcPr>
          <w:p w:rsidR="008B7999" w:rsidRPr="00566669" w:rsidRDefault="008B7999" w:rsidP="00566669">
            <w:pPr>
              <w:pStyle w:val="Default"/>
              <w:rPr>
                <w:rFonts w:ascii="Liberation Serif" w:hAnsi="Liberation Serif"/>
              </w:rPr>
            </w:pPr>
            <w:r w:rsidRPr="00566669">
              <w:rPr>
                <w:rFonts w:ascii="Liberation Serif" w:hAnsi="Liberation Serif"/>
              </w:rPr>
              <w:t>Информирование образовательных организаций о</w:t>
            </w:r>
          </w:p>
          <w:p w:rsidR="008B7999" w:rsidRPr="002120F4" w:rsidRDefault="008B7999" w:rsidP="005847D0">
            <w:pPr>
              <w:pStyle w:val="Default"/>
              <w:rPr>
                <w:rFonts w:ascii="Liberation Serif" w:hAnsi="Liberation Serif"/>
              </w:rPr>
            </w:pPr>
            <w:r w:rsidRPr="00566669">
              <w:rPr>
                <w:rFonts w:ascii="Liberation Serif" w:hAnsi="Liberation Serif"/>
              </w:rPr>
              <w:t xml:space="preserve"> календаре интеллектуальных</w:t>
            </w:r>
            <w:r>
              <w:rPr>
                <w:rFonts w:ascii="Liberation Serif" w:hAnsi="Liberation Serif"/>
              </w:rPr>
              <w:t xml:space="preserve">, творческих  и спортивных </w:t>
            </w:r>
            <w:r w:rsidRPr="00566669">
              <w:rPr>
                <w:rFonts w:ascii="Liberation Serif" w:hAnsi="Liberation Serif"/>
              </w:rPr>
              <w:t xml:space="preserve">мероприятий </w:t>
            </w:r>
            <w:proofErr w:type="gramStart"/>
            <w:r>
              <w:rPr>
                <w:rFonts w:ascii="Liberation Serif" w:hAnsi="Liberation Serif"/>
              </w:rPr>
              <w:t>для</w:t>
            </w:r>
            <w:proofErr w:type="gramEnd"/>
            <w:r>
              <w:rPr>
                <w:rFonts w:ascii="Liberation Serif" w:hAnsi="Liberation Serif"/>
              </w:rPr>
              <w:t xml:space="preserve"> обучающихся </w:t>
            </w:r>
          </w:p>
        </w:tc>
        <w:tc>
          <w:tcPr>
            <w:tcW w:w="1843" w:type="dxa"/>
          </w:tcPr>
          <w:p w:rsidR="008B7999" w:rsidRPr="001B1F4A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7999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99" w:rsidRDefault="008B7999" w:rsidP="005847D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47D0">
              <w:rPr>
                <w:rFonts w:ascii="Liberation Serif" w:hAnsi="Liberation Serif"/>
                <w:sz w:val="24"/>
                <w:szCs w:val="24"/>
              </w:rPr>
              <w:t>Повышение престижа образования, формир</w:t>
            </w:r>
            <w:r>
              <w:rPr>
                <w:rFonts w:ascii="Liberation Serif" w:hAnsi="Liberation Serif"/>
                <w:sz w:val="24"/>
                <w:szCs w:val="24"/>
              </w:rPr>
              <w:t>ование положительной мотивации участия</w:t>
            </w:r>
            <w:r w:rsidRPr="005847D0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мероприятиях</w:t>
            </w:r>
          </w:p>
        </w:tc>
      </w:tr>
      <w:tr w:rsidR="008B7999" w:rsidRPr="002120F4" w:rsidTr="00BA39C5">
        <w:tc>
          <w:tcPr>
            <w:tcW w:w="540" w:type="dxa"/>
          </w:tcPr>
          <w:p w:rsidR="008B7999" w:rsidRPr="002120F4" w:rsidRDefault="008B7999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8B7999" w:rsidRPr="002120F4" w:rsidRDefault="008B7999" w:rsidP="00337AEB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>Проведение муниципальных мероприятий и муниципальных этапов всероссийских мероприятий для учащихся образовательных организаций</w:t>
            </w:r>
          </w:p>
        </w:tc>
        <w:tc>
          <w:tcPr>
            <w:tcW w:w="1843" w:type="dxa"/>
          </w:tcPr>
          <w:p w:rsidR="008B7999" w:rsidRPr="002120F4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1F4A">
              <w:rPr>
                <w:rFonts w:ascii="Liberation Serif" w:hAnsi="Liberation Serif"/>
                <w:sz w:val="24"/>
                <w:szCs w:val="24"/>
              </w:rPr>
              <w:t>по плану  МОУО</w:t>
            </w:r>
          </w:p>
        </w:tc>
        <w:tc>
          <w:tcPr>
            <w:tcW w:w="2126" w:type="dxa"/>
          </w:tcPr>
          <w:p w:rsidR="008B7999" w:rsidRPr="006D6EFC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8B7999" w:rsidRDefault="008B7999" w:rsidP="008367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Участие учащихся и педагогов образовательных организаций района в заявленном мероприятии. </w:t>
            </w:r>
          </w:p>
          <w:p w:rsidR="008B7999" w:rsidRPr="008367D9" w:rsidRDefault="008B7999" w:rsidP="008367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Поощрение </w:t>
            </w:r>
            <w:r w:rsidRPr="008367D9">
              <w:rPr>
                <w:rFonts w:ascii="Liberation Serif" w:hAnsi="Liberation Serif"/>
                <w:sz w:val="24"/>
                <w:szCs w:val="24"/>
              </w:rPr>
              <w:t>луч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ших учащихся и педагогов, повышение престижа успешной учебной деятельности, педагогической деятельности, общественное признание </w:t>
            </w:r>
            <w:r w:rsidRPr="008367D9">
              <w:rPr>
                <w:rFonts w:ascii="Liberation Serif" w:hAnsi="Liberation Serif"/>
                <w:sz w:val="24"/>
                <w:szCs w:val="24"/>
              </w:rPr>
              <w:t>заслуг.</w:t>
            </w:r>
          </w:p>
          <w:p w:rsidR="008B7999" w:rsidRDefault="008B7999" w:rsidP="008367D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результативности участия в региональном этапе всероссийских мероприятий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367D9">
              <w:rPr>
                <w:rFonts w:ascii="Liberation Serif" w:hAnsi="Liberation Serif"/>
                <w:sz w:val="24"/>
                <w:szCs w:val="24"/>
              </w:rPr>
              <w:t>обучающихся</w:t>
            </w:r>
          </w:p>
        </w:tc>
      </w:tr>
      <w:tr w:rsidR="008B7999" w:rsidRPr="002120F4" w:rsidTr="00BA39C5">
        <w:tc>
          <w:tcPr>
            <w:tcW w:w="540" w:type="dxa"/>
          </w:tcPr>
          <w:p w:rsidR="008B7999" w:rsidRPr="002120F4" w:rsidRDefault="008B7999" w:rsidP="00E267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8B7999" w:rsidRPr="002120F4" w:rsidRDefault="008B7999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 xml:space="preserve">Организация качественной подготовки учащихся, показавших высокие результаты обучения, к участию в муниципальных и региональных турах олимпиад и конкурсов </w:t>
            </w:r>
          </w:p>
        </w:tc>
        <w:tc>
          <w:tcPr>
            <w:tcW w:w="1843" w:type="dxa"/>
          </w:tcPr>
          <w:p w:rsidR="008B7999" w:rsidRPr="002120F4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443F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B7999" w:rsidRPr="002120F4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8B7999" w:rsidRDefault="008B7999" w:rsidP="00805C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результативности участия </w:t>
            </w:r>
            <w:r w:rsidRPr="00805CCE">
              <w:rPr>
                <w:rFonts w:ascii="Liberation Serif" w:hAnsi="Liberation Serif"/>
                <w:sz w:val="24"/>
                <w:szCs w:val="24"/>
              </w:rPr>
              <w:t>в муниципальных и региональных турах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8B7999" w:rsidRDefault="008B7999" w:rsidP="00805C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Увеличение количества учащихся, принявших участие в  </w:t>
            </w:r>
            <w:r w:rsidRPr="00805CCE">
              <w:rPr>
                <w:rFonts w:ascii="Liberation Serif" w:hAnsi="Liberation Serif"/>
                <w:sz w:val="24"/>
                <w:szCs w:val="24"/>
              </w:rPr>
              <w:t xml:space="preserve"> ВОШ</w:t>
            </w:r>
          </w:p>
          <w:p w:rsidR="008B7999" w:rsidRDefault="008B7999" w:rsidP="00805C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217C25" w:rsidRPr="00BA1EA2" w:rsidRDefault="00217C25">
            <w:pPr>
              <w:pStyle w:val="Default"/>
              <w:rPr>
                <w:rFonts w:ascii="Liberation Serif" w:hAnsi="Liberation Serif"/>
              </w:rPr>
            </w:pPr>
            <w:r w:rsidRPr="00BA1EA2">
              <w:rPr>
                <w:rFonts w:ascii="Liberation Serif" w:hAnsi="Liberation Serif"/>
              </w:rPr>
              <w:t>Деятельность РМО по выявлению и развитию талантливых детей:</w:t>
            </w:r>
          </w:p>
          <w:p w:rsidR="00217C25" w:rsidRPr="00BA1EA2" w:rsidRDefault="00217C25" w:rsidP="00BA1EA2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Организация традиционных муни</w:t>
            </w:r>
            <w:r w:rsidRPr="00BA1EA2">
              <w:rPr>
                <w:rFonts w:ascii="Liberation Serif" w:hAnsi="Liberation Serif"/>
              </w:rPr>
              <w:t>ципальн</w:t>
            </w:r>
            <w:r>
              <w:rPr>
                <w:rFonts w:ascii="Liberation Serif" w:hAnsi="Liberation Serif"/>
              </w:rPr>
              <w:t xml:space="preserve">ых сборов, фестивалей, </w:t>
            </w:r>
            <w:r w:rsidRPr="00BA1EA2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</w:t>
            </w:r>
            <w:r w:rsidRPr="00BA1EA2">
              <w:rPr>
                <w:rFonts w:ascii="Liberation Serif" w:hAnsi="Liberation Serif"/>
              </w:rPr>
              <w:t>летов</w:t>
            </w:r>
            <w:r>
              <w:rPr>
                <w:rFonts w:ascii="Liberation Serif" w:hAnsi="Liberation Serif"/>
              </w:rPr>
              <w:t xml:space="preserve">, </w:t>
            </w:r>
            <w:r w:rsidRPr="00BA1EA2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к</w:t>
            </w:r>
            <w:r w:rsidRPr="00BA1EA2">
              <w:rPr>
                <w:rFonts w:ascii="Liberation Serif" w:hAnsi="Liberation Serif"/>
              </w:rPr>
              <w:t>онкурсов предметной направленности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443F"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217C25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МКУ «ЦРО»</w:t>
            </w:r>
          </w:p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РМО</w:t>
            </w:r>
          </w:p>
        </w:tc>
        <w:tc>
          <w:tcPr>
            <w:tcW w:w="4394" w:type="dxa"/>
          </w:tcPr>
          <w:p w:rsidR="00217C25" w:rsidRDefault="00FB73AC" w:rsidP="00FB73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B73AC"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выявления и развития интереса к </w:t>
            </w:r>
            <w:r>
              <w:rPr>
                <w:rFonts w:ascii="Liberation Serif" w:hAnsi="Liberation Serif"/>
                <w:sz w:val="24"/>
                <w:szCs w:val="24"/>
              </w:rPr>
              <w:t>учебной</w:t>
            </w:r>
            <w:r w:rsidRPr="00FB73AC">
              <w:rPr>
                <w:rFonts w:ascii="Liberation Serif" w:hAnsi="Liberation Serif"/>
                <w:sz w:val="24"/>
                <w:szCs w:val="24"/>
              </w:rPr>
              <w:t xml:space="preserve"> деятельности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B73AC">
              <w:rPr>
                <w:rFonts w:ascii="Liberation Serif" w:hAnsi="Liberation Serif"/>
                <w:sz w:val="24"/>
                <w:szCs w:val="24"/>
              </w:rPr>
              <w:t xml:space="preserve"> Поощрение лучших учащихся и педагогов, повышение престижа ус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пешной учебной и педагогической </w:t>
            </w:r>
            <w:r w:rsidRPr="00FB73AC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8B7999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217C25" w:rsidRPr="002120F4" w:rsidRDefault="00217C25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Поощрение высоко </w:t>
            </w:r>
            <w:proofErr w:type="gramStart"/>
            <w:r w:rsidRPr="002120F4">
              <w:rPr>
                <w:rFonts w:ascii="Liberation Serif" w:hAnsi="Liberation Serif"/>
                <w:sz w:val="24"/>
                <w:szCs w:val="24"/>
              </w:rPr>
              <w:t>мотивированных</w:t>
            </w:r>
            <w:proofErr w:type="gram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3" w:type="dxa"/>
          </w:tcPr>
          <w:p w:rsidR="00217C25" w:rsidRPr="002120F4" w:rsidRDefault="00217C25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1F4A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FB73AC" w:rsidRPr="00FB73AC" w:rsidRDefault="00FB73AC" w:rsidP="00FB73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B73AC">
              <w:rPr>
                <w:rFonts w:ascii="Liberation Serif" w:hAnsi="Liberation Serif"/>
                <w:sz w:val="24"/>
                <w:szCs w:val="24"/>
              </w:rPr>
              <w:t>Поощрение лучших учащихся и педагогов, повышение престижа успешной учебной и педагогической</w:t>
            </w:r>
          </w:p>
          <w:p w:rsidR="00217C25" w:rsidRDefault="00FB73AC" w:rsidP="00FB73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B73AC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8B7999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217C25" w:rsidRPr="002120F4" w:rsidRDefault="00217C25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Организация деятельности профильного лагеря</w:t>
            </w:r>
          </w:p>
        </w:tc>
        <w:tc>
          <w:tcPr>
            <w:tcW w:w="1843" w:type="dxa"/>
          </w:tcPr>
          <w:p w:rsidR="00217C25" w:rsidRPr="002120F4" w:rsidRDefault="00217C25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217C25" w:rsidRPr="006D6EFC" w:rsidRDefault="00217C25" w:rsidP="005A39B2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</w:t>
            </w:r>
          </w:p>
        </w:tc>
        <w:tc>
          <w:tcPr>
            <w:tcW w:w="4394" w:type="dxa"/>
          </w:tcPr>
          <w:p w:rsidR="00FB73AC" w:rsidRDefault="00FB73AC" w:rsidP="00FB73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условий для выявления и развития интереса к научно-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исследовательской деятельности. </w:t>
            </w:r>
          </w:p>
          <w:p w:rsidR="00217C25" w:rsidRDefault="00217C25" w:rsidP="00FB73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0" w:type="dxa"/>
          </w:tcPr>
          <w:p w:rsidR="00217C25" w:rsidRPr="002120F4" w:rsidRDefault="00217C25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 xml:space="preserve">Создание и пополнение муниципального банка данных </w:t>
            </w:r>
            <w:r>
              <w:rPr>
                <w:rFonts w:ascii="Liberation Serif" w:hAnsi="Liberation Serif"/>
              </w:rPr>
              <w:t>т</w:t>
            </w:r>
            <w:r w:rsidRPr="002120F4">
              <w:rPr>
                <w:rFonts w:ascii="Liberation Serif" w:hAnsi="Liberation Serif"/>
              </w:rPr>
              <w:t xml:space="preserve">алантливых детей 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443F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МКУ «ЦРО», ОО</w:t>
            </w:r>
          </w:p>
        </w:tc>
        <w:tc>
          <w:tcPr>
            <w:tcW w:w="4394" w:type="dxa"/>
          </w:tcPr>
          <w:p w:rsidR="00217C25" w:rsidRDefault="00FB73AC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B73AC">
              <w:rPr>
                <w:rFonts w:ascii="Liberation Serif" w:hAnsi="Liberation Serif"/>
                <w:sz w:val="24"/>
                <w:szCs w:val="24"/>
              </w:rPr>
              <w:t>Банк данных одаренных детей</w:t>
            </w:r>
          </w:p>
        </w:tc>
      </w:tr>
      <w:tr w:rsidR="00A52529" w:rsidRPr="002120F4" w:rsidTr="00BA39C5">
        <w:tc>
          <w:tcPr>
            <w:tcW w:w="540" w:type="dxa"/>
          </w:tcPr>
          <w:p w:rsidR="00A52529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380" w:type="dxa"/>
          </w:tcPr>
          <w:p w:rsidR="00A52529" w:rsidRPr="00A61304" w:rsidRDefault="00A52529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1304">
              <w:rPr>
                <w:rFonts w:ascii="Liberation Serif" w:hAnsi="Liberation Serif"/>
                <w:sz w:val="24"/>
                <w:szCs w:val="24"/>
              </w:rPr>
              <w:t xml:space="preserve">Формирование групп риска из состава выпускников, организация индивидуальной работы по устранению учебных дефицитов. </w:t>
            </w:r>
          </w:p>
        </w:tc>
        <w:tc>
          <w:tcPr>
            <w:tcW w:w="1843" w:type="dxa"/>
          </w:tcPr>
          <w:p w:rsidR="00A52529" w:rsidRPr="002120F4" w:rsidRDefault="00A52529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52529" w:rsidRPr="002120F4" w:rsidRDefault="00A52529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A52529" w:rsidRDefault="00A52529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</w:t>
            </w:r>
            <w:r w:rsidRPr="00A52529">
              <w:rPr>
                <w:rFonts w:ascii="Liberation Serif" w:hAnsi="Liberation Serif"/>
                <w:sz w:val="24"/>
                <w:szCs w:val="24"/>
              </w:rPr>
              <w:t xml:space="preserve"> качества образования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учащихся</w:t>
            </w:r>
          </w:p>
        </w:tc>
      </w:tr>
      <w:tr w:rsidR="00A52529" w:rsidRPr="002120F4" w:rsidTr="00BA39C5">
        <w:tc>
          <w:tcPr>
            <w:tcW w:w="540" w:type="dxa"/>
          </w:tcPr>
          <w:p w:rsidR="00A52529" w:rsidRDefault="008B7999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A52529" w:rsidRPr="00A61304" w:rsidRDefault="00A52529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1304">
              <w:rPr>
                <w:rFonts w:ascii="Liberation Serif" w:hAnsi="Liberation Serif"/>
                <w:sz w:val="24"/>
                <w:szCs w:val="24"/>
              </w:rPr>
              <w:t xml:space="preserve">Формирование групп потенциальных </w:t>
            </w:r>
            <w:proofErr w:type="spellStart"/>
            <w:r w:rsidRPr="00A61304">
              <w:rPr>
                <w:rFonts w:ascii="Liberation Serif" w:hAnsi="Liberation Serif"/>
                <w:sz w:val="24"/>
                <w:szCs w:val="24"/>
              </w:rPr>
              <w:t>высокобал</w:t>
            </w:r>
            <w:r>
              <w:rPr>
                <w:rFonts w:ascii="Liberation Serif" w:hAnsi="Liberation Serif"/>
                <w:sz w:val="24"/>
                <w:szCs w:val="24"/>
              </w:rPr>
              <w:t>л</w:t>
            </w:r>
            <w:r w:rsidRPr="00A61304">
              <w:rPr>
                <w:rFonts w:ascii="Liberation Serif" w:hAnsi="Liberation Serif"/>
                <w:sz w:val="24"/>
                <w:szCs w:val="24"/>
              </w:rPr>
              <w:t>ьников</w:t>
            </w:r>
            <w:proofErr w:type="spellEnd"/>
            <w:r w:rsidRPr="00A61304">
              <w:rPr>
                <w:rFonts w:ascii="Liberation Serif" w:hAnsi="Liberation Serif"/>
                <w:sz w:val="24"/>
                <w:szCs w:val="24"/>
              </w:rPr>
              <w:t>, организация работы по индивидуальным образовательным маршрутам.</w:t>
            </w:r>
          </w:p>
        </w:tc>
        <w:tc>
          <w:tcPr>
            <w:tcW w:w="1843" w:type="dxa"/>
          </w:tcPr>
          <w:p w:rsidR="00A52529" w:rsidRPr="002120F4" w:rsidRDefault="00A52529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1F4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52529" w:rsidRPr="002120F4" w:rsidRDefault="00A52529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A52529" w:rsidRDefault="00A52529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</w:t>
            </w:r>
            <w:r w:rsidRPr="00A52529">
              <w:rPr>
                <w:rFonts w:ascii="Liberation Serif" w:hAnsi="Liberation Serif"/>
                <w:sz w:val="24"/>
                <w:szCs w:val="24"/>
              </w:rPr>
              <w:t xml:space="preserve"> качества образования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учащихся</w:t>
            </w:r>
          </w:p>
        </w:tc>
      </w:tr>
      <w:tr w:rsidR="008202ED" w:rsidRPr="002120F4" w:rsidTr="00460664">
        <w:tc>
          <w:tcPr>
            <w:tcW w:w="14283" w:type="dxa"/>
            <w:gridSpan w:val="5"/>
          </w:tcPr>
          <w:p w:rsidR="008202ED" w:rsidRPr="002120F4" w:rsidRDefault="008202ED" w:rsidP="005D18E0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Расширение охвата и трансляция опыта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217C25" w:rsidRPr="002120F4" w:rsidRDefault="00217C25" w:rsidP="00907547">
            <w:pPr>
              <w:spacing w:before="120" w:after="120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На основани</w:t>
            </w:r>
            <w:r>
              <w:rPr>
                <w:rFonts w:ascii="Liberation Serif" w:hAnsi="Liberation Serif"/>
                <w:sz w:val="24"/>
                <w:szCs w:val="24"/>
              </w:rPr>
              <w:t>и данных мониторинга определ</w:t>
            </w:r>
            <w:r w:rsidRPr="006D6EFC">
              <w:rPr>
                <w:rFonts w:ascii="Liberation Serif" w:hAnsi="Liberation Serif"/>
                <w:sz w:val="24"/>
                <w:szCs w:val="24"/>
              </w:rPr>
              <w:t xml:space="preserve">ение </w:t>
            </w:r>
            <w:r>
              <w:rPr>
                <w:rFonts w:ascii="Liberation Serif" w:hAnsi="Liberation Serif"/>
                <w:sz w:val="24"/>
                <w:szCs w:val="24"/>
              </w:rPr>
              <w:t>школ, показавши</w:t>
            </w:r>
            <w:r w:rsidRPr="006D6EFC">
              <w:rPr>
                <w:rFonts w:ascii="Liberation Serif" w:hAnsi="Liberation Serif"/>
                <w:sz w:val="24"/>
                <w:szCs w:val="24"/>
              </w:rPr>
              <w:t>х</w:t>
            </w: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максимальное и стабильное улучшение учебных результатов и создавшие педагогический потенциал для дальнейшего развития.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443F"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217C25" w:rsidRPr="006D6EFC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</w:t>
            </w:r>
          </w:p>
        </w:tc>
        <w:tc>
          <w:tcPr>
            <w:tcW w:w="4394" w:type="dxa"/>
          </w:tcPr>
          <w:p w:rsidR="00217C25" w:rsidRDefault="00D62CFD" w:rsidP="00D62C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Выявление опыта </w:t>
            </w:r>
            <w:r w:rsidRPr="00D62CFD">
              <w:rPr>
                <w:rFonts w:ascii="Liberation Serif" w:hAnsi="Liberation Serif"/>
                <w:sz w:val="24"/>
                <w:szCs w:val="24"/>
              </w:rPr>
              <w:t>улучшение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учебных результатов и развития педагогического</w:t>
            </w:r>
            <w:r w:rsidRPr="00D62CFD">
              <w:rPr>
                <w:rFonts w:ascii="Liberation Serif" w:hAnsi="Liberation Serif"/>
                <w:sz w:val="24"/>
                <w:szCs w:val="24"/>
              </w:rPr>
              <w:t xml:space="preserve"> потенциал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D62CFD">
              <w:rPr>
                <w:rFonts w:ascii="Liberation Serif" w:hAnsi="Liberation Serif"/>
                <w:sz w:val="24"/>
                <w:szCs w:val="24"/>
              </w:rPr>
              <w:t xml:space="preserve"> для дальнейшего развития.</w:t>
            </w:r>
          </w:p>
        </w:tc>
      </w:tr>
      <w:tr w:rsidR="00217C25" w:rsidRPr="002120F4" w:rsidTr="00BA39C5">
        <w:tc>
          <w:tcPr>
            <w:tcW w:w="540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217C25" w:rsidRPr="002120F4" w:rsidRDefault="00217C25" w:rsidP="00907547">
            <w:pPr>
              <w:spacing w:before="120" w:after="120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Организовать предоставление опыта работы школам, показавшие максимальное и стабильное улучшение учебных результатов</w:t>
            </w:r>
          </w:p>
        </w:tc>
        <w:tc>
          <w:tcPr>
            <w:tcW w:w="1843" w:type="dxa"/>
          </w:tcPr>
          <w:p w:rsidR="00217C25" w:rsidRPr="002120F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9443F">
              <w:rPr>
                <w:rFonts w:ascii="Liberation Serif" w:hAnsi="Liberation Serif"/>
                <w:sz w:val="24"/>
                <w:szCs w:val="24"/>
              </w:rPr>
              <w:t>по плану  МОУО</w:t>
            </w:r>
          </w:p>
        </w:tc>
        <w:tc>
          <w:tcPr>
            <w:tcW w:w="2126" w:type="dxa"/>
          </w:tcPr>
          <w:p w:rsidR="00217C25" w:rsidRPr="002F6994" w:rsidRDefault="00217C25" w:rsidP="005D18E0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</w:t>
            </w:r>
          </w:p>
        </w:tc>
        <w:tc>
          <w:tcPr>
            <w:tcW w:w="4394" w:type="dxa"/>
          </w:tcPr>
          <w:p w:rsidR="00D62CFD" w:rsidRPr="00D62CFD" w:rsidRDefault="00D62CFD" w:rsidP="00D62C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2CFD">
              <w:rPr>
                <w:rFonts w:ascii="Liberation Serif" w:hAnsi="Liberation Serif"/>
                <w:sz w:val="24"/>
                <w:szCs w:val="24"/>
              </w:rPr>
              <w:t>Поощрение лучших учащихся и педагогов, повышение престижа успешной учебной и педагогической</w:t>
            </w:r>
          </w:p>
          <w:p w:rsidR="00217C25" w:rsidRDefault="00D62CFD" w:rsidP="00D62C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2CFD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</w:p>
        </w:tc>
      </w:tr>
    </w:tbl>
    <w:p w:rsidR="001D6E02" w:rsidRPr="002120F4" w:rsidRDefault="001D6E02" w:rsidP="005D18E0">
      <w:pPr>
        <w:jc w:val="both"/>
        <w:rPr>
          <w:rFonts w:ascii="Liberation Serif" w:hAnsi="Liberation Serif"/>
          <w:sz w:val="24"/>
          <w:szCs w:val="24"/>
        </w:rPr>
      </w:pPr>
    </w:p>
    <w:p w:rsidR="00822109" w:rsidRPr="002120F4" w:rsidRDefault="00822109" w:rsidP="005D18E0">
      <w:pPr>
        <w:jc w:val="both"/>
        <w:rPr>
          <w:rFonts w:ascii="Liberation Serif" w:hAnsi="Liberation Serif"/>
          <w:sz w:val="24"/>
          <w:szCs w:val="24"/>
        </w:rPr>
      </w:pPr>
    </w:p>
    <w:p w:rsidR="009F2766" w:rsidRPr="002120F4" w:rsidRDefault="009F2766" w:rsidP="006D660C">
      <w:pPr>
        <w:jc w:val="center"/>
        <w:rPr>
          <w:rFonts w:ascii="Liberation Serif" w:hAnsi="Liberation Serif"/>
          <w:b/>
          <w:sz w:val="24"/>
          <w:szCs w:val="24"/>
        </w:rPr>
      </w:pPr>
      <w:r w:rsidRPr="002120F4">
        <w:rPr>
          <w:rFonts w:ascii="Liberation Serif" w:hAnsi="Liberation Serif"/>
          <w:b/>
          <w:sz w:val="24"/>
          <w:szCs w:val="24"/>
        </w:rPr>
        <w:t>Направление «Система оценки образовательных результатов»</w:t>
      </w:r>
    </w:p>
    <w:p w:rsidR="00062698" w:rsidRPr="002120F4" w:rsidRDefault="00062698" w:rsidP="009F2766">
      <w:pPr>
        <w:jc w:val="both"/>
        <w:rPr>
          <w:rFonts w:ascii="Liberation Serif" w:hAnsi="Liberation Serif"/>
          <w:b/>
          <w:sz w:val="24"/>
          <w:szCs w:val="24"/>
        </w:rPr>
      </w:pPr>
    </w:p>
    <w:p w:rsidR="00424378" w:rsidRDefault="006D660C" w:rsidP="00B275E9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Куратор</w:t>
      </w:r>
      <w:r w:rsidR="00062698" w:rsidRPr="002120F4">
        <w:rPr>
          <w:rFonts w:ascii="Liberation Serif" w:hAnsi="Liberation Serif"/>
          <w:sz w:val="24"/>
          <w:szCs w:val="24"/>
        </w:rPr>
        <w:t xml:space="preserve"> направления: Чащина Т.В. , методист МКУ «Центр развития образования</w:t>
      </w:r>
      <w:r w:rsidR="00E837BF">
        <w:rPr>
          <w:rFonts w:ascii="Liberation Serif" w:hAnsi="Liberation Serif"/>
          <w:b/>
          <w:sz w:val="24"/>
          <w:szCs w:val="24"/>
        </w:rPr>
        <w:t>»</w:t>
      </w:r>
    </w:p>
    <w:p w:rsidR="00E837BF" w:rsidRDefault="00E837BF" w:rsidP="00B275E9">
      <w:pPr>
        <w:jc w:val="center"/>
        <w:rPr>
          <w:rFonts w:ascii="Liberation Serif" w:hAnsi="Liberation Serif"/>
          <w:sz w:val="24"/>
          <w:szCs w:val="24"/>
        </w:rPr>
      </w:pPr>
    </w:p>
    <w:p w:rsidR="00424378" w:rsidRPr="00424378" w:rsidRDefault="00424378" w:rsidP="00B275E9">
      <w:pPr>
        <w:jc w:val="center"/>
        <w:rPr>
          <w:rFonts w:ascii="Liberation Serif" w:hAnsi="Liberation Serif"/>
          <w:b/>
          <w:sz w:val="24"/>
          <w:szCs w:val="24"/>
        </w:rPr>
      </w:pPr>
      <w:r w:rsidRPr="00424378">
        <w:rPr>
          <w:rFonts w:ascii="Liberation Serif" w:hAnsi="Liberation Serif"/>
          <w:b/>
          <w:sz w:val="24"/>
          <w:szCs w:val="24"/>
        </w:rPr>
        <w:t>П</w:t>
      </w:r>
      <w:r>
        <w:rPr>
          <w:rFonts w:ascii="Liberation Serif" w:hAnsi="Liberation Serif"/>
          <w:b/>
          <w:sz w:val="24"/>
          <w:szCs w:val="24"/>
        </w:rPr>
        <w:t xml:space="preserve">лан мероприятий по направлению </w:t>
      </w:r>
      <w:r w:rsidRPr="00424378">
        <w:rPr>
          <w:rFonts w:ascii="Liberation Serif" w:hAnsi="Liberation Serif"/>
          <w:b/>
          <w:sz w:val="24"/>
          <w:szCs w:val="24"/>
        </w:rPr>
        <w:t>«Система оценки образовательных результатов»</w:t>
      </w:r>
    </w:p>
    <w:p w:rsidR="00062698" w:rsidRPr="002120F4" w:rsidRDefault="00062698" w:rsidP="009F2766">
      <w:pPr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af"/>
        <w:tblW w:w="14283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843"/>
        <w:gridCol w:w="2126"/>
        <w:gridCol w:w="4394"/>
      </w:tblGrid>
      <w:tr w:rsidR="00217C25" w:rsidRPr="002120F4" w:rsidTr="00F768D6">
        <w:tc>
          <w:tcPr>
            <w:tcW w:w="540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2120F4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2120F4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5380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217C25" w:rsidRPr="002120F4" w:rsidRDefault="00217C25" w:rsidP="00172F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Исполнитель</w:t>
            </w:r>
          </w:p>
        </w:tc>
        <w:tc>
          <w:tcPr>
            <w:tcW w:w="4394" w:type="dxa"/>
          </w:tcPr>
          <w:p w:rsidR="00217C25" w:rsidRPr="002120F4" w:rsidRDefault="008202E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202ED">
              <w:rPr>
                <w:rFonts w:ascii="Liberation Serif" w:hAnsi="Liberation Serif"/>
                <w:sz w:val="24"/>
                <w:szCs w:val="24"/>
              </w:rPr>
              <w:t>Результаты исполнения</w:t>
            </w:r>
          </w:p>
        </w:tc>
      </w:tr>
      <w:tr w:rsidR="008202ED" w:rsidRPr="002120F4" w:rsidTr="00460664">
        <w:tc>
          <w:tcPr>
            <w:tcW w:w="14283" w:type="dxa"/>
            <w:gridSpan w:val="5"/>
          </w:tcPr>
          <w:p w:rsidR="008202ED" w:rsidRPr="002120F4" w:rsidRDefault="008202ED" w:rsidP="009F276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Совершенствование нормативной базы МСОКО, ВСОКО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Внесение корректив в нормативные акты, регламентирующие деятельность системы оценки качества образования (локальные акты)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746F2C" w:rsidP="00746F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Наличие нормативной</w:t>
            </w:r>
            <w:r w:rsidRPr="00746F2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базы</w:t>
            </w:r>
            <w:r w:rsidRPr="00746F2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gramStart"/>
            <w:r w:rsidRPr="00746F2C">
              <w:rPr>
                <w:rFonts w:ascii="Liberation Serif" w:hAnsi="Liberation Serif"/>
                <w:sz w:val="24"/>
                <w:szCs w:val="24"/>
              </w:rPr>
              <w:t>регламентирующи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  <w:proofErr w:type="gramEnd"/>
            <w:r w:rsidRPr="00746F2C">
              <w:rPr>
                <w:rFonts w:ascii="Liberation Serif" w:hAnsi="Liberation Serif"/>
                <w:sz w:val="24"/>
                <w:szCs w:val="24"/>
              </w:rPr>
              <w:t xml:space="preserve"> деятельность системы оценки качества образования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Внесение в критерии оценки деятельности ОО контекстных показателей, в том числе индексов социального благополучия школы, наличия социальных паспортов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746F2C" w:rsidP="00746F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Расширение информационной составляющей за счет </w:t>
            </w:r>
            <w:r w:rsidRPr="00746F2C">
              <w:rPr>
                <w:rFonts w:ascii="Liberation Serif" w:hAnsi="Liberation Serif"/>
                <w:sz w:val="24"/>
                <w:szCs w:val="24"/>
              </w:rPr>
              <w:t>контекстных показателей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Подготовка нормативной документации, регламентирующей проведение оценочных процедур (ИА, ВПР, репетиционные тестирования, текущего контроля и промежуточной аттестации и др.)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746F2C" w:rsidP="00746F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объективности процедур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оценивания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за счет нормативно закрепленной регламентации проведения.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Организация работы по созданию банка оценочных средств в ОО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E40CB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817114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уровня объективности оценочных процедур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8B7999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217C25" w:rsidRPr="00A61304" w:rsidRDefault="00217C25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1304">
              <w:rPr>
                <w:rFonts w:ascii="Liberation Serif" w:hAnsi="Liberation Serif"/>
                <w:sz w:val="24"/>
                <w:szCs w:val="24"/>
              </w:rPr>
              <w:t>Внесение изменений в программу повышения качества образования  на основании результатов оценочных процедур.</w:t>
            </w:r>
          </w:p>
        </w:tc>
        <w:tc>
          <w:tcPr>
            <w:tcW w:w="1843" w:type="dxa"/>
          </w:tcPr>
          <w:p w:rsidR="00217C25" w:rsidRPr="002120F4" w:rsidRDefault="00217C25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B1F4A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D6EFC">
              <w:rPr>
                <w:rFonts w:ascii="Liberation Serif" w:hAnsi="Liberation Serif"/>
                <w:sz w:val="24"/>
                <w:szCs w:val="24"/>
                <w:lang w:val="en-US"/>
              </w:rPr>
              <w:t>МОУО, МКУ «ЦРО», ОО</w:t>
            </w:r>
          </w:p>
        </w:tc>
        <w:tc>
          <w:tcPr>
            <w:tcW w:w="4394" w:type="dxa"/>
          </w:tcPr>
          <w:p w:rsidR="00090EF8" w:rsidRPr="00090EF8" w:rsidRDefault="00090EF8" w:rsidP="00090E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Определение основных </w:t>
            </w:r>
            <w:r w:rsidRPr="00090EF8">
              <w:rPr>
                <w:rFonts w:ascii="Liberation Serif" w:hAnsi="Liberation Serif"/>
                <w:sz w:val="24"/>
                <w:szCs w:val="24"/>
              </w:rPr>
              <w:t>направлений деятельно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сти, </w:t>
            </w:r>
            <w:r w:rsidRPr="00090EF8">
              <w:rPr>
                <w:rFonts w:ascii="Liberation Serif" w:hAnsi="Liberation Serif"/>
                <w:sz w:val="24"/>
                <w:szCs w:val="24"/>
              </w:rPr>
              <w:t>планирование комплекса</w:t>
            </w:r>
          </w:p>
          <w:p w:rsidR="00217C25" w:rsidRPr="00090EF8" w:rsidRDefault="00090EF8" w:rsidP="00090E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90EF8">
              <w:rPr>
                <w:rFonts w:ascii="Liberation Serif" w:hAnsi="Liberation Serif"/>
                <w:sz w:val="24"/>
                <w:szCs w:val="24"/>
              </w:rPr>
              <w:t>мероприятий по повышению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90EF8">
              <w:rPr>
                <w:rFonts w:ascii="Liberation Serif" w:hAnsi="Liberation Serif"/>
                <w:sz w:val="24"/>
                <w:szCs w:val="24"/>
              </w:rPr>
              <w:t>качества образования</w:t>
            </w:r>
          </w:p>
        </w:tc>
      </w:tr>
      <w:tr w:rsidR="008202ED" w:rsidRPr="002120F4" w:rsidTr="00460664">
        <w:tc>
          <w:tcPr>
            <w:tcW w:w="14283" w:type="dxa"/>
            <w:gridSpan w:val="5"/>
          </w:tcPr>
          <w:p w:rsidR="008202ED" w:rsidRPr="002120F4" w:rsidRDefault="008202ED" w:rsidP="009F276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Кадровое обеспечение системы оценки качества образования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217C25" w:rsidRPr="002120F4" w:rsidRDefault="00217C25" w:rsidP="00691E93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>Выявление профессиональных затруднений педагогов в реализации оценочной деятельности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E40CB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817114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7114">
              <w:rPr>
                <w:rFonts w:ascii="Liberation Serif" w:hAnsi="Liberation Serif"/>
                <w:sz w:val="24"/>
                <w:szCs w:val="24"/>
              </w:rPr>
              <w:t>Выработка стратегии профессионального развития педагогов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217C25" w:rsidRPr="002120F4" w:rsidRDefault="00217C25" w:rsidP="00691E93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>Формирование плана-графика повышения квалификации  руководителей и педагогов по вопросам оценки качества образования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217C25" w:rsidRDefault="00817114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план-график</w:t>
            </w:r>
            <w:r w:rsidRPr="00817114">
              <w:rPr>
                <w:rFonts w:ascii="Liberation Serif" w:hAnsi="Liberation Serif"/>
                <w:sz w:val="24"/>
                <w:szCs w:val="24"/>
              </w:rPr>
              <w:t xml:space="preserve"> повышения квалификации  руководителей и педагогов по вопросам оценки качества образования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217C25" w:rsidRPr="002120F4" w:rsidRDefault="00217C25" w:rsidP="00907547">
            <w:pPr>
              <w:pStyle w:val="Default"/>
              <w:rPr>
                <w:rFonts w:ascii="Liberation Serif" w:hAnsi="Liberation Serif"/>
              </w:rPr>
            </w:pPr>
            <w:r w:rsidRPr="002120F4">
              <w:rPr>
                <w:rFonts w:ascii="Liberation Serif" w:hAnsi="Liberation Serif"/>
              </w:rPr>
              <w:t>Повышение квалификации руководителей и педагогов по направлениям оценочной деятельности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E40CB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817114" w:rsidRPr="00817114" w:rsidRDefault="00817114" w:rsidP="0081711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7114">
              <w:rPr>
                <w:rFonts w:ascii="Liberation Serif" w:hAnsi="Liberation Serif"/>
                <w:sz w:val="24"/>
                <w:szCs w:val="24"/>
              </w:rPr>
              <w:t xml:space="preserve">Повышения качества </w:t>
            </w:r>
            <w:proofErr w:type="gramStart"/>
            <w:r w:rsidRPr="00817114">
              <w:rPr>
                <w:rFonts w:ascii="Liberation Serif" w:hAnsi="Liberation Serif"/>
                <w:sz w:val="24"/>
                <w:szCs w:val="24"/>
              </w:rPr>
              <w:t>профессиональной</w:t>
            </w:r>
            <w:proofErr w:type="gramEnd"/>
          </w:p>
          <w:p w:rsidR="00217C25" w:rsidRDefault="00817114" w:rsidP="0081711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7114">
              <w:rPr>
                <w:rFonts w:ascii="Liberation Serif" w:hAnsi="Liberation Serif"/>
                <w:sz w:val="24"/>
                <w:szCs w:val="24"/>
              </w:rPr>
              <w:t>деятельности,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7114">
              <w:rPr>
                <w:rFonts w:ascii="Liberation Serif" w:hAnsi="Liberation Serif"/>
                <w:sz w:val="24"/>
                <w:szCs w:val="24"/>
              </w:rPr>
              <w:t>качества образовательных результатов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Обеспечение самообразования и роста профессиональной компетентности педагогов в вопросах оценки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через</w:t>
            </w:r>
            <w:proofErr w:type="gramEnd"/>
            <w:r w:rsidRPr="002120F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участие в РМО;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- методическое сопровождение индивидуального маршрута в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межаттестационный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период;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распространение лучших педагогических практик педагогов;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 отбор содержания непрерывного образования и профессионального развития в соответствии с</w:t>
            </w:r>
            <w:r w:rsidR="00C530FD">
              <w:rPr>
                <w:rFonts w:ascii="Liberation Serif" w:hAnsi="Liberation Serif"/>
                <w:sz w:val="24"/>
                <w:szCs w:val="24"/>
              </w:rPr>
              <w:t xml:space="preserve"> квалификационными требованиями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F699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</w:t>
            </w:r>
          </w:p>
        </w:tc>
        <w:tc>
          <w:tcPr>
            <w:tcW w:w="4394" w:type="dxa"/>
          </w:tcPr>
          <w:p w:rsidR="00217C25" w:rsidRDefault="00C530FD" w:rsidP="00C530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профессиональной компетентности педагогов по </w:t>
            </w:r>
            <w:r w:rsidRPr="00C530FD">
              <w:rPr>
                <w:rFonts w:ascii="Liberation Serif" w:hAnsi="Liberation Serif"/>
                <w:sz w:val="24"/>
                <w:szCs w:val="24"/>
              </w:rPr>
              <w:t>направлениям деятельности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0" w:type="dxa"/>
          </w:tcPr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Сопровождение деятельности РМО: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-собеседование с руководителями РМО о планировании эффективных форм повышения квалификации педагогов в области оценки;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реализация плана РМО;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F699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</w:t>
            </w:r>
          </w:p>
        </w:tc>
        <w:tc>
          <w:tcPr>
            <w:tcW w:w="4394" w:type="dxa"/>
          </w:tcPr>
          <w:p w:rsidR="00217C25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30FD">
              <w:rPr>
                <w:rFonts w:ascii="Liberation Serif" w:hAnsi="Liberation Serif"/>
                <w:sz w:val="24"/>
                <w:szCs w:val="24"/>
              </w:rPr>
              <w:t>Внедрение эффективных форм повышения квалификации педагогов через участие в деятельности РМО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Реализация деятельности творческих групп по проблемным вопросам: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«Критерии ВСОКО»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«Инструменты </w:t>
            </w:r>
            <w:proofErr w:type="spellStart"/>
            <w:r w:rsidRPr="002120F4">
              <w:rPr>
                <w:rFonts w:ascii="Liberation Serif" w:hAnsi="Liberation Serif"/>
                <w:sz w:val="24"/>
                <w:szCs w:val="24"/>
              </w:rPr>
              <w:t>критериального</w:t>
            </w:r>
            <w:proofErr w:type="spellEnd"/>
            <w:r w:rsidRPr="002120F4">
              <w:rPr>
                <w:rFonts w:ascii="Liberation Serif" w:hAnsi="Liberation Serif"/>
                <w:sz w:val="24"/>
                <w:szCs w:val="24"/>
              </w:rPr>
              <w:t>, формирующего оценивания»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«Изучение и применение современных оценочных технологий»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«Критерии оценки качества работы с одаренными детьми»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gramStart"/>
            <w:r w:rsidRPr="002120F4">
              <w:rPr>
                <w:rFonts w:ascii="Liberation Serif" w:hAnsi="Liberation Serif"/>
                <w:sz w:val="24"/>
                <w:szCs w:val="24"/>
              </w:rPr>
              <w:t>ИКТ-технологии</w:t>
            </w:r>
            <w:proofErr w:type="gramEnd"/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в оценочной деятельности педагога»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 «ФГОС. Система оценки качества образования»</w:t>
            </w:r>
          </w:p>
          <w:p w:rsidR="00217C25" w:rsidRPr="002120F4" w:rsidRDefault="00217C25" w:rsidP="00907547">
            <w:pPr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F699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</w:t>
            </w:r>
          </w:p>
        </w:tc>
        <w:tc>
          <w:tcPr>
            <w:tcW w:w="4394" w:type="dxa"/>
          </w:tcPr>
          <w:p w:rsidR="00C530FD" w:rsidRPr="00C530FD" w:rsidRDefault="00C530FD" w:rsidP="00C530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30FD">
              <w:rPr>
                <w:rFonts w:ascii="Liberation Serif" w:hAnsi="Liberation Serif"/>
                <w:sz w:val="24"/>
                <w:szCs w:val="24"/>
              </w:rPr>
              <w:t xml:space="preserve">Повышение </w:t>
            </w:r>
            <w:proofErr w:type="gramStart"/>
            <w:r w:rsidRPr="00C530FD">
              <w:rPr>
                <w:rFonts w:ascii="Liberation Serif" w:hAnsi="Liberation Serif"/>
                <w:sz w:val="24"/>
                <w:szCs w:val="24"/>
              </w:rPr>
              <w:t>профессиональной</w:t>
            </w:r>
            <w:proofErr w:type="gramEnd"/>
          </w:p>
          <w:p w:rsidR="00C530FD" w:rsidRPr="00C530FD" w:rsidRDefault="00C530FD" w:rsidP="00C530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30FD">
              <w:rPr>
                <w:rFonts w:ascii="Liberation Serif" w:hAnsi="Liberation Serif"/>
                <w:sz w:val="24"/>
                <w:szCs w:val="24"/>
              </w:rPr>
              <w:t xml:space="preserve">компетентности педагогов </w:t>
            </w:r>
            <w:proofErr w:type="gramStart"/>
            <w:r w:rsidRPr="00C530FD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217C25" w:rsidRDefault="00C530FD" w:rsidP="00C530F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30FD">
              <w:rPr>
                <w:rFonts w:ascii="Liberation Serif" w:hAnsi="Liberation Serif"/>
                <w:sz w:val="24"/>
                <w:szCs w:val="24"/>
              </w:rPr>
              <w:t>направлениям деятельности</w:t>
            </w:r>
          </w:p>
        </w:tc>
      </w:tr>
      <w:tr w:rsidR="008202ED" w:rsidRPr="002120F4" w:rsidTr="00460664">
        <w:tc>
          <w:tcPr>
            <w:tcW w:w="14283" w:type="dxa"/>
            <w:gridSpan w:val="5"/>
          </w:tcPr>
          <w:p w:rsidR="008202ED" w:rsidRPr="002120F4" w:rsidRDefault="008202ED" w:rsidP="00186A0D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 xml:space="preserve">Подготовка и проведение оценочных </w:t>
            </w:r>
            <w:proofErr w:type="spellStart"/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>поцедур</w:t>
            </w:r>
            <w:proofErr w:type="spellEnd"/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 xml:space="preserve">   освоения образовательных программ начального общего, основного общего, среднего общего образования</w:t>
            </w:r>
          </w:p>
        </w:tc>
      </w:tr>
      <w:tr w:rsidR="00217C25" w:rsidRPr="002120F4" w:rsidTr="00F768D6">
        <w:tc>
          <w:tcPr>
            <w:tcW w:w="540" w:type="dxa"/>
          </w:tcPr>
          <w:p w:rsidR="00217C25" w:rsidRPr="002120F4" w:rsidRDefault="00217C25" w:rsidP="0090754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217C25" w:rsidRPr="002120F4" w:rsidRDefault="00217C25" w:rsidP="00702556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Организационное сопровождение </w:t>
            </w:r>
            <w:r w:rsidRPr="002120F4">
              <w:rPr>
                <w:rFonts w:ascii="Liberation Serif" w:hAnsi="Liberation Serif"/>
              </w:rPr>
              <w:t xml:space="preserve"> независимой </w:t>
            </w:r>
            <w:proofErr w:type="gramStart"/>
            <w:r w:rsidRPr="002120F4">
              <w:rPr>
                <w:rFonts w:ascii="Liberation Serif" w:hAnsi="Liberation Serif"/>
              </w:rPr>
              <w:t xml:space="preserve">оценки качества образования </w:t>
            </w:r>
            <w:r>
              <w:rPr>
                <w:rFonts w:ascii="Liberation Serif" w:hAnsi="Liberation Serif"/>
              </w:rPr>
              <w:t xml:space="preserve">деятельности </w:t>
            </w:r>
            <w:r w:rsidRPr="002120F4">
              <w:rPr>
                <w:rFonts w:ascii="Liberation Serif" w:hAnsi="Liberation Serif"/>
              </w:rPr>
              <w:t>общеобразовательных организаций</w:t>
            </w:r>
            <w:proofErr w:type="gramEnd"/>
            <w:r w:rsidRPr="002120F4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</w:tcPr>
          <w:p w:rsidR="00217C25" w:rsidRPr="002120F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217C25" w:rsidRPr="002F6994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</w:t>
            </w:r>
          </w:p>
        </w:tc>
        <w:tc>
          <w:tcPr>
            <w:tcW w:w="4394" w:type="dxa"/>
          </w:tcPr>
          <w:p w:rsidR="00217C25" w:rsidRDefault="00217C25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D5467" w:rsidRPr="002120F4" w:rsidTr="00F768D6">
        <w:tc>
          <w:tcPr>
            <w:tcW w:w="540" w:type="dxa"/>
          </w:tcPr>
          <w:p w:rsidR="001D5467" w:rsidRPr="002120F4" w:rsidRDefault="001D5467" w:rsidP="0090754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1D5467" w:rsidRPr="002120F4" w:rsidRDefault="001D5467" w:rsidP="00FB0E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Проведение региональных процедур по оценке качества подготовки обучающихся </w:t>
            </w:r>
          </w:p>
        </w:tc>
        <w:tc>
          <w:tcPr>
            <w:tcW w:w="1843" w:type="dxa"/>
          </w:tcPr>
          <w:p w:rsidR="001D5467" w:rsidRPr="002120F4" w:rsidRDefault="001D5467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1D5467" w:rsidRPr="002120F4" w:rsidRDefault="001D5467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1D5467" w:rsidRDefault="001D5467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оценки состояния системы основного общего </w:t>
            </w:r>
            <w:r w:rsidRPr="001D5467">
              <w:rPr>
                <w:rFonts w:ascii="Liberation Serif" w:hAnsi="Liberation Serif"/>
                <w:sz w:val="24"/>
                <w:szCs w:val="24"/>
              </w:rPr>
              <w:t>образования</w:t>
            </w:r>
          </w:p>
        </w:tc>
      </w:tr>
      <w:tr w:rsidR="00C530FD" w:rsidRPr="002120F4" w:rsidTr="00F768D6">
        <w:tc>
          <w:tcPr>
            <w:tcW w:w="540" w:type="dxa"/>
          </w:tcPr>
          <w:p w:rsidR="00C530FD" w:rsidRPr="002120F4" w:rsidRDefault="00C530FD" w:rsidP="0090754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C530FD" w:rsidRPr="002120F4" w:rsidRDefault="00C530FD" w:rsidP="00FB0E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Организация участия образовательных учреждений в международных сравнительных исследованиях качества образования </w:t>
            </w:r>
          </w:p>
        </w:tc>
        <w:tc>
          <w:tcPr>
            <w:tcW w:w="1843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C530FD" w:rsidRDefault="001D5467" w:rsidP="001D546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оценки состояния системы основного общего </w:t>
            </w:r>
            <w:r w:rsidRPr="001D5467">
              <w:rPr>
                <w:rFonts w:ascii="Liberation Serif" w:hAnsi="Liberation Serif"/>
                <w:sz w:val="24"/>
                <w:szCs w:val="24"/>
              </w:rPr>
              <w:t>образования</w:t>
            </w:r>
          </w:p>
        </w:tc>
      </w:tr>
      <w:tr w:rsidR="00C530FD" w:rsidRPr="002120F4" w:rsidTr="00F768D6">
        <w:tc>
          <w:tcPr>
            <w:tcW w:w="540" w:type="dxa"/>
          </w:tcPr>
          <w:p w:rsidR="00C530FD" w:rsidRPr="002120F4" w:rsidRDefault="00C530FD" w:rsidP="0090754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C530FD" w:rsidRPr="002120F4" w:rsidRDefault="00C530FD" w:rsidP="00C530FD">
            <w:pPr>
              <w:pStyle w:val="15"/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120F4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участия образовательных учреждений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120F4">
              <w:rPr>
                <w:rFonts w:ascii="Liberation Serif" w:hAnsi="Liberation Serif" w:cs="Times New Roman"/>
                <w:sz w:val="24"/>
                <w:szCs w:val="24"/>
              </w:rPr>
              <w:t xml:space="preserve"> в национальных исследованиях качества образования </w:t>
            </w:r>
          </w:p>
        </w:tc>
        <w:tc>
          <w:tcPr>
            <w:tcW w:w="1843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C530FD" w:rsidRDefault="001D5467" w:rsidP="001D546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D5467">
              <w:rPr>
                <w:rFonts w:ascii="Liberation Serif" w:hAnsi="Liberation Serif"/>
                <w:sz w:val="24"/>
                <w:szCs w:val="24"/>
              </w:rPr>
              <w:t>Анали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 оценки состояния системы основного общего </w:t>
            </w:r>
            <w:r w:rsidRPr="001D5467">
              <w:rPr>
                <w:rFonts w:ascii="Liberation Serif" w:hAnsi="Liberation Serif"/>
                <w:sz w:val="24"/>
                <w:szCs w:val="24"/>
              </w:rPr>
              <w:t>образования</w:t>
            </w:r>
          </w:p>
        </w:tc>
      </w:tr>
      <w:tr w:rsidR="001D5467" w:rsidRPr="002120F4" w:rsidTr="00F768D6">
        <w:tc>
          <w:tcPr>
            <w:tcW w:w="540" w:type="dxa"/>
          </w:tcPr>
          <w:p w:rsidR="001D5467" w:rsidRPr="002120F4" w:rsidRDefault="001D5467" w:rsidP="0090754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1D5467" w:rsidRPr="002120F4" w:rsidRDefault="001D5467" w:rsidP="00FB0E95">
            <w:pPr>
              <w:pStyle w:val="15"/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120F4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участия образовательных учреждений Свердловской области во Всероссийских проверочных работах </w:t>
            </w:r>
          </w:p>
        </w:tc>
        <w:tc>
          <w:tcPr>
            <w:tcW w:w="1843" w:type="dxa"/>
          </w:tcPr>
          <w:p w:rsidR="001D5467" w:rsidRPr="002120F4" w:rsidRDefault="001D5467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1D5467" w:rsidRPr="002120F4" w:rsidRDefault="001D5467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1D5467" w:rsidRDefault="001D5467" w:rsidP="0046066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оценки состояния системы основного общего </w:t>
            </w:r>
            <w:r w:rsidRPr="001D5467">
              <w:rPr>
                <w:rFonts w:ascii="Liberation Serif" w:hAnsi="Liberation Serif"/>
                <w:sz w:val="24"/>
                <w:szCs w:val="24"/>
              </w:rPr>
              <w:t>образования</w:t>
            </w:r>
          </w:p>
        </w:tc>
      </w:tr>
      <w:tr w:rsidR="008202ED" w:rsidRPr="002120F4" w:rsidTr="00460664">
        <w:tc>
          <w:tcPr>
            <w:tcW w:w="14283" w:type="dxa"/>
            <w:gridSpan w:val="5"/>
          </w:tcPr>
          <w:p w:rsidR="008202ED" w:rsidRPr="002120F4" w:rsidRDefault="008202ED" w:rsidP="00907547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t xml:space="preserve">Анализ и организация управленческих действий по результатам оценки освоения образовательных программ начального </w:t>
            </w:r>
            <w:r w:rsidRPr="002120F4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общего, основного общего, среднего общего образования</w:t>
            </w:r>
          </w:p>
        </w:tc>
      </w:tr>
      <w:tr w:rsidR="00C530FD" w:rsidRPr="002120F4" w:rsidTr="00F768D6">
        <w:tc>
          <w:tcPr>
            <w:tcW w:w="540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0" w:type="dxa"/>
          </w:tcPr>
          <w:p w:rsidR="00C530FD" w:rsidRPr="00A61304" w:rsidRDefault="00C530FD" w:rsidP="00E53E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61304">
              <w:rPr>
                <w:rFonts w:ascii="Liberation Serif" w:hAnsi="Liberation Serif"/>
                <w:sz w:val="24"/>
                <w:szCs w:val="24"/>
              </w:rPr>
              <w:t>Проведение комплексного анализа по нескольким процедурам оценки качества образования (Анализ результатов ВПР, НИКО, репетиционных тестирований, ИА на всех уровнях)</w:t>
            </w:r>
          </w:p>
        </w:tc>
        <w:tc>
          <w:tcPr>
            <w:tcW w:w="1843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по плану  МОУО</w:t>
            </w:r>
          </w:p>
        </w:tc>
        <w:tc>
          <w:tcPr>
            <w:tcW w:w="2126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C530FD" w:rsidRDefault="00B22B71" w:rsidP="001D546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Определение проблемных зон</w:t>
            </w:r>
          </w:p>
        </w:tc>
      </w:tr>
      <w:tr w:rsidR="00C530FD" w:rsidRPr="002120F4" w:rsidTr="00F768D6">
        <w:tc>
          <w:tcPr>
            <w:tcW w:w="540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C530FD" w:rsidRPr="002120F4" w:rsidRDefault="00C530FD" w:rsidP="00E53E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 xml:space="preserve">Использование адресных рекомендаций, в том числе для принятия управленческих решений, по результатам комплексного анализа по нескольким процедурам оценки качества образования </w:t>
            </w:r>
          </w:p>
        </w:tc>
        <w:tc>
          <w:tcPr>
            <w:tcW w:w="1843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по плану  МОУО</w:t>
            </w:r>
          </w:p>
        </w:tc>
        <w:tc>
          <w:tcPr>
            <w:tcW w:w="2126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C530FD" w:rsidRDefault="00B22B71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Корректировка программы на основании результатов анализа</w:t>
            </w:r>
          </w:p>
        </w:tc>
      </w:tr>
      <w:tr w:rsidR="00C530FD" w:rsidRPr="002120F4" w:rsidTr="00F768D6">
        <w:tc>
          <w:tcPr>
            <w:tcW w:w="540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C530FD" w:rsidRPr="002120F4" w:rsidRDefault="00C530FD" w:rsidP="00792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Внедрение региональной автоматизированной системы оценки качества образования (РАС ОКО) на уровне муниципалитета</w:t>
            </w:r>
          </w:p>
        </w:tc>
        <w:tc>
          <w:tcPr>
            <w:tcW w:w="1843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C530FD" w:rsidRDefault="00B22B71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B22B71">
              <w:rPr>
                <w:rFonts w:ascii="Liberation Serif" w:hAnsi="Liberation Serif"/>
                <w:sz w:val="24"/>
                <w:szCs w:val="24"/>
              </w:rPr>
              <w:t>втоматизированной системы оценки качества образования</w:t>
            </w:r>
          </w:p>
        </w:tc>
      </w:tr>
      <w:tr w:rsidR="00C530FD" w:rsidRPr="002120F4" w:rsidTr="00F768D6">
        <w:tc>
          <w:tcPr>
            <w:tcW w:w="540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C530FD" w:rsidRPr="002120F4" w:rsidRDefault="00C530FD" w:rsidP="00792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Внедрение Региональной автоматизированной системы Аттестации педагогов на основе электронного портфолио (РАСАТ) на уровне муниципалитета</w:t>
            </w:r>
          </w:p>
        </w:tc>
        <w:tc>
          <w:tcPr>
            <w:tcW w:w="1843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C530FD" w:rsidRDefault="00B22B71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B22B71">
              <w:rPr>
                <w:rFonts w:ascii="Liberation Serif" w:hAnsi="Liberation Serif"/>
                <w:sz w:val="24"/>
                <w:szCs w:val="24"/>
              </w:rPr>
              <w:t>втоматизированной системы Аттестации педагогов</w:t>
            </w:r>
          </w:p>
        </w:tc>
      </w:tr>
      <w:tr w:rsidR="00C530FD" w:rsidRPr="002120F4" w:rsidTr="00F768D6">
        <w:tc>
          <w:tcPr>
            <w:tcW w:w="540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C530FD" w:rsidRPr="002120F4" w:rsidRDefault="00C530FD" w:rsidP="0079251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120F4">
              <w:rPr>
                <w:rFonts w:ascii="Liberation Serif" w:hAnsi="Liberation Serif"/>
                <w:sz w:val="24"/>
                <w:szCs w:val="24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 через проведение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  <w:tc>
          <w:tcPr>
            <w:tcW w:w="1843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2556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C530FD" w:rsidRPr="002120F4" w:rsidRDefault="00C530FD" w:rsidP="009F276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B22B71" w:rsidRPr="00B22B71" w:rsidRDefault="00B22B71" w:rsidP="00B22B7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Получение результатов независимой оценки качества образования с целью получения </w:t>
            </w:r>
            <w:r w:rsidRPr="00B22B71">
              <w:rPr>
                <w:rFonts w:ascii="Liberation Serif" w:hAnsi="Liberation Serif"/>
                <w:sz w:val="24"/>
                <w:szCs w:val="24"/>
              </w:rPr>
              <w:t>объективной информации о</w:t>
            </w:r>
          </w:p>
          <w:p w:rsidR="00C530FD" w:rsidRDefault="00B22B71" w:rsidP="00B22B7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22B71">
              <w:rPr>
                <w:rFonts w:ascii="Liberation Serif" w:hAnsi="Liberation Serif"/>
                <w:sz w:val="24"/>
                <w:szCs w:val="24"/>
              </w:rPr>
              <w:t>качестве</w:t>
            </w:r>
            <w:proofErr w:type="gramEnd"/>
            <w:r w:rsidRPr="00B22B71">
              <w:rPr>
                <w:rFonts w:ascii="Liberation Serif" w:hAnsi="Liberation Serif"/>
                <w:sz w:val="24"/>
                <w:szCs w:val="24"/>
              </w:rPr>
              <w:t xml:space="preserve"> образования</w:t>
            </w:r>
          </w:p>
        </w:tc>
      </w:tr>
      <w:tr w:rsidR="000649D1" w:rsidRPr="002120F4" w:rsidTr="00F768D6">
        <w:tc>
          <w:tcPr>
            <w:tcW w:w="540" w:type="dxa"/>
          </w:tcPr>
          <w:p w:rsidR="000649D1" w:rsidRDefault="008B7999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0649D1" w:rsidRPr="00A61304" w:rsidRDefault="000649D1" w:rsidP="000649D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649D1">
              <w:rPr>
                <w:rFonts w:ascii="Liberation Serif" w:hAnsi="Liberation Serif"/>
                <w:sz w:val="24"/>
                <w:szCs w:val="24"/>
              </w:rPr>
              <w:t>Открытое информационное обес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печение организации и </w:t>
            </w:r>
            <w:r w:rsidRPr="000649D1">
              <w:rPr>
                <w:rFonts w:ascii="Liberation Serif" w:hAnsi="Liberation Serif"/>
                <w:sz w:val="24"/>
                <w:szCs w:val="24"/>
              </w:rPr>
              <w:t xml:space="preserve">подготовки </w:t>
            </w:r>
            <w:r>
              <w:rPr>
                <w:rFonts w:ascii="Liberation Serif" w:hAnsi="Liberation Serif"/>
                <w:sz w:val="24"/>
                <w:szCs w:val="24"/>
              </w:rPr>
              <w:t>оценочных процедур (размещение</w:t>
            </w:r>
            <w:r w:rsidR="00ED1D5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649D1">
              <w:rPr>
                <w:rFonts w:ascii="Liberation Serif" w:hAnsi="Liberation Serif"/>
                <w:sz w:val="24"/>
                <w:szCs w:val="24"/>
              </w:rPr>
              <w:t>актуальной информа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ции на официальном сайте отдела </w:t>
            </w:r>
            <w:r w:rsidRPr="000649D1">
              <w:rPr>
                <w:rFonts w:ascii="Liberation Serif" w:hAnsi="Liberation Serif"/>
                <w:sz w:val="24"/>
                <w:szCs w:val="24"/>
              </w:rPr>
              <w:t>образования, муниц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ипального методического центра, </w:t>
            </w:r>
            <w:r w:rsidRPr="000649D1">
              <w:rPr>
                <w:rFonts w:ascii="Liberation Serif" w:hAnsi="Liberation Serif"/>
                <w:sz w:val="24"/>
                <w:szCs w:val="24"/>
              </w:rPr>
              <w:t>общеобразовательных организаций), информирование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649D1">
              <w:rPr>
                <w:rFonts w:ascii="Liberation Serif" w:hAnsi="Liberation Serif"/>
                <w:sz w:val="24"/>
                <w:szCs w:val="24"/>
              </w:rPr>
              <w:t>широкой общественности через СМИ, инфо</w:t>
            </w:r>
            <w:r>
              <w:rPr>
                <w:rFonts w:ascii="Liberation Serif" w:hAnsi="Liberation Serif"/>
                <w:sz w:val="24"/>
                <w:szCs w:val="24"/>
              </w:rPr>
              <w:t>рмационные с</w:t>
            </w:r>
            <w:r w:rsidRPr="000649D1">
              <w:rPr>
                <w:rFonts w:ascii="Liberation Serif" w:hAnsi="Liberation Serif"/>
                <w:sz w:val="24"/>
                <w:szCs w:val="24"/>
              </w:rPr>
              <w:t xml:space="preserve">тенды по вопросам организации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649D1" w:rsidRPr="001B1F4A" w:rsidRDefault="00472501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2501">
              <w:rPr>
                <w:rFonts w:ascii="Liberation Serif" w:hAnsi="Liberation Serif"/>
                <w:sz w:val="24"/>
                <w:szCs w:val="24"/>
              </w:rPr>
              <w:t>2020-2023</w:t>
            </w:r>
          </w:p>
        </w:tc>
        <w:tc>
          <w:tcPr>
            <w:tcW w:w="2126" w:type="dxa"/>
          </w:tcPr>
          <w:p w:rsidR="000649D1" w:rsidRDefault="00472501" w:rsidP="005A39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72501">
              <w:rPr>
                <w:rFonts w:ascii="Liberation Serif" w:hAnsi="Liberation Serif"/>
                <w:sz w:val="24"/>
                <w:szCs w:val="24"/>
              </w:rPr>
              <w:t>МОУО, МКУ «ЦРО», ОО</w:t>
            </w:r>
          </w:p>
        </w:tc>
        <w:tc>
          <w:tcPr>
            <w:tcW w:w="4394" w:type="dxa"/>
          </w:tcPr>
          <w:p w:rsidR="000649D1" w:rsidRDefault="00A52529" w:rsidP="00A5252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Информационная поддержка всех участников образовательного процесса по вопросам организации и</w:t>
            </w:r>
            <w:r w:rsidR="0047250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52529">
              <w:rPr>
                <w:rFonts w:ascii="Liberation Serif" w:hAnsi="Liberation Serif"/>
                <w:sz w:val="24"/>
                <w:szCs w:val="24"/>
              </w:rPr>
              <w:t xml:space="preserve">проведения </w:t>
            </w:r>
            <w:r>
              <w:rPr>
                <w:rFonts w:ascii="Liberation Serif" w:hAnsi="Liberation Serif"/>
                <w:sz w:val="24"/>
                <w:szCs w:val="24"/>
              </w:rPr>
              <w:t>оценочных процедур</w:t>
            </w:r>
          </w:p>
        </w:tc>
      </w:tr>
    </w:tbl>
    <w:p w:rsidR="00ED1D58" w:rsidRDefault="00ED1D58" w:rsidP="000D370A">
      <w:pPr>
        <w:pStyle w:val="a9"/>
        <w:ind w:left="0"/>
        <w:jc w:val="center"/>
        <w:rPr>
          <w:rFonts w:ascii="Liberation Serif" w:hAnsi="Liberation Serif"/>
          <w:b/>
        </w:rPr>
      </w:pPr>
    </w:p>
    <w:p w:rsidR="000D370A" w:rsidRDefault="00F51F79" w:rsidP="000D370A">
      <w:pPr>
        <w:pStyle w:val="a9"/>
        <w:ind w:left="0"/>
        <w:jc w:val="center"/>
        <w:rPr>
          <w:rStyle w:val="FontStyle11"/>
          <w:rFonts w:ascii="Liberation Serif" w:hAnsi="Liberation Serif"/>
          <w:bCs w:val="0"/>
        </w:rPr>
      </w:pPr>
      <w:r>
        <w:rPr>
          <w:rFonts w:ascii="Liberation Serif" w:hAnsi="Liberation Serif"/>
          <w:b/>
        </w:rPr>
        <w:lastRenderedPageBreak/>
        <w:t>Раздел 8</w:t>
      </w:r>
      <w:r w:rsidR="000D370A">
        <w:rPr>
          <w:rFonts w:ascii="Liberation Serif" w:hAnsi="Liberation Serif"/>
          <w:b/>
        </w:rPr>
        <w:t xml:space="preserve">. </w:t>
      </w:r>
    </w:p>
    <w:p w:rsidR="000D370A" w:rsidRDefault="000D370A" w:rsidP="000D370A">
      <w:pPr>
        <w:jc w:val="center"/>
        <w:rPr>
          <w:sz w:val="24"/>
          <w:szCs w:val="24"/>
        </w:rPr>
      </w:pPr>
    </w:p>
    <w:p w:rsidR="000D370A" w:rsidRPr="00A84223" w:rsidRDefault="000D370A" w:rsidP="000D370A">
      <w:pPr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r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План мероприятий по реализации муниципальной программы  «Повышение качества образования в школах </w:t>
      </w:r>
      <w:proofErr w:type="spellStart"/>
      <w:r>
        <w:rPr>
          <w:rFonts w:ascii="Liberation Serif" w:eastAsia="Calibri" w:hAnsi="Liberation Serif"/>
          <w:b/>
          <w:sz w:val="24"/>
          <w:szCs w:val="24"/>
          <w:lang w:eastAsia="en-US"/>
        </w:rPr>
        <w:t>Ирбитского</w:t>
      </w:r>
      <w:proofErr w:type="spellEnd"/>
      <w:r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 муниципального о</w:t>
      </w:r>
      <w:r w:rsidR="00B275E9">
        <w:rPr>
          <w:rFonts w:ascii="Liberation Serif" w:eastAsia="Calibri" w:hAnsi="Liberation Serif"/>
          <w:b/>
          <w:sz w:val="24"/>
          <w:szCs w:val="24"/>
          <w:lang w:eastAsia="en-US"/>
        </w:rPr>
        <w:t>бразования  на 2020-2023 годы» на  2020 год</w:t>
      </w:r>
    </w:p>
    <w:p w:rsidR="00D72B3C" w:rsidRPr="00A84223" w:rsidRDefault="00D72B3C" w:rsidP="000D370A">
      <w:pPr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tbl>
      <w:tblPr>
        <w:tblStyle w:val="af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1277"/>
        <w:gridCol w:w="3826"/>
        <w:gridCol w:w="1276"/>
        <w:gridCol w:w="3685"/>
        <w:gridCol w:w="1559"/>
      </w:tblGrid>
      <w:tr w:rsidR="00F2546B" w:rsidTr="000A2CD2">
        <w:trPr>
          <w:trHeight w:val="737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B" w:rsidRPr="00F2546B" w:rsidRDefault="00F2546B" w:rsidP="00D83C18">
            <w:pPr>
              <w:rPr>
                <w:rFonts w:ascii="Liberation Serif" w:hAnsi="Liberation Serif"/>
                <w:b/>
                <w:lang w:eastAsia="en-US"/>
              </w:rPr>
            </w:pPr>
            <w:r w:rsidRPr="00F2546B">
              <w:rPr>
                <w:rFonts w:ascii="Liberation Serif" w:hAnsi="Liberation Serif"/>
                <w:b/>
                <w:lang w:eastAsia="en-US"/>
              </w:rPr>
              <w:t>Направление «Информационно-методическое сопровождение профессионального развития педагогов»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B" w:rsidRPr="00F2546B" w:rsidRDefault="00F2546B" w:rsidP="00D83C18">
            <w:pPr>
              <w:rPr>
                <w:rFonts w:ascii="Liberation Serif" w:hAnsi="Liberation Serif"/>
                <w:b/>
                <w:lang w:eastAsia="en-US"/>
              </w:rPr>
            </w:pPr>
            <w:r w:rsidRPr="00F2546B">
              <w:rPr>
                <w:rFonts w:ascii="Liberation Serif" w:hAnsi="Liberation Serif"/>
                <w:b/>
                <w:lang w:eastAsia="en-US"/>
              </w:rPr>
              <w:t xml:space="preserve">Направление «Обеспечение </w:t>
            </w:r>
            <w:proofErr w:type="gramStart"/>
            <w:r w:rsidRPr="00F2546B">
              <w:rPr>
                <w:rFonts w:ascii="Liberation Serif" w:hAnsi="Liberation Serif"/>
                <w:b/>
                <w:lang w:eastAsia="en-US"/>
              </w:rPr>
              <w:t>объективности процедур оценки качества образования</w:t>
            </w:r>
            <w:proofErr w:type="gramEnd"/>
            <w:r w:rsidRPr="00F2546B">
              <w:rPr>
                <w:rFonts w:ascii="Liberation Serif" w:hAnsi="Liberation Serif"/>
                <w:b/>
                <w:lang w:eastAsia="en-US"/>
              </w:rPr>
              <w:t>»</w:t>
            </w:r>
          </w:p>
          <w:p w:rsidR="00F2546B" w:rsidRPr="00F2546B" w:rsidRDefault="00F2546B" w:rsidP="00F2546B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  <w:p w:rsidR="00F2546B" w:rsidRPr="00F2546B" w:rsidRDefault="00F2546B" w:rsidP="00F2546B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B" w:rsidRPr="00F2546B" w:rsidRDefault="00F2546B" w:rsidP="00D83C18">
            <w:pPr>
              <w:spacing w:after="200" w:line="276" w:lineRule="auto"/>
              <w:rPr>
                <w:rFonts w:ascii="Liberation Serif" w:hAnsi="Liberation Serif"/>
                <w:b/>
                <w:lang w:eastAsia="en-US"/>
              </w:rPr>
            </w:pPr>
            <w:r w:rsidRPr="00F2546B">
              <w:rPr>
                <w:rFonts w:ascii="Liberation Serif" w:hAnsi="Liberation Serif"/>
                <w:b/>
                <w:lang w:eastAsia="en-US"/>
              </w:rPr>
              <w:t>Направление «Система оце</w:t>
            </w:r>
            <w:r w:rsidR="00D83C18">
              <w:rPr>
                <w:rFonts w:ascii="Liberation Serif" w:hAnsi="Liberation Serif"/>
                <w:b/>
                <w:lang w:eastAsia="en-US"/>
              </w:rPr>
              <w:t>нки образовательных результатов</w:t>
            </w:r>
          </w:p>
        </w:tc>
      </w:tr>
      <w:tr w:rsidR="00D83C18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8" w:rsidRPr="002B6B96" w:rsidRDefault="00D83C18" w:rsidP="005A39B2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8" w:rsidRPr="002B6B96" w:rsidRDefault="00D83C1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>Ответственные,</w:t>
            </w:r>
          </w:p>
          <w:p w:rsidR="00D83C18" w:rsidRPr="002B6B96" w:rsidRDefault="00D83C1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>сроки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18" w:rsidRPr="002B6B96" w:rsidRDefault="00D83C18" w:rsidP="005A39B2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18" w:rsidRPr="002B6B96" w:rsidRDefault="00D83C18" w:rsidP="005A39B2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>Ответственные,</w:t>
            </w:r>
          </w:p>
          <w:p w:rsidR="00D83C18" w:rsidRPr="002B6B96" w:rsidRDefault="00D83C18" w:rsidP="005A39B2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8" w:rsidRPr="002B6B96" w:rsidRDefault="00D83C18" w:rsidP="005A39B2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8" w:rsidRPr="002B6B96" w:rsidRDefault="00D83C18" w:rsidP="005A39B2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>Ответственные,</w:t>
            </w:r>
          </w:p>
          <w:p w:rsidR="00D83C18" w:rsidRPr="002B6B96" w:rsidRDefault="00D83C18" w:rsidP="005A39B2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>сроки</w:t>
            </w:r>
          </w:p>
        </w:tc>
      </w:tr>
      <w:tr w:rsidR="00D83C18" w:rsidTr="000A2CD2">
        <w:trPr>
          <w:trHeight w:val="45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8" w:rsidRPr="002B6B96" w:rsidRDefault="00D83C18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  <w:p w:rsidR="00D83C18" w:rsidRDefault="00D83C18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 xml:space="preserve">Разработка нормативно-правового обеспечения </w:t>
            </w:r>
          </w:p>
        </w:tc>
      </w:tr>
      <w:tr w:rsidR="00223B4B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2B6B96" w:rsidRDefault="00223B4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 xml:space="preserve">Распоряжение об утверждении муниципальной программы «Повышение качества образования в школах </w:t>
            </w:r>
            <w:proofErr w:type="spellStart"/>
            <w:r w:rsidRPr="002B6B96">
              <w:rPr>
                <w:rFonts w:ascii="Liberation Serif" w:hAnsi="Liberation Serif"/>
                <w:lang w:eastAsia="en-US"/>
              </w:rPr>
              <w:t>Ирбитского</w:t>
            </w:r>
            <w:proofErr w:type="spellEnd"/>
            <w:r w:rsidRPr="002B6B96">
              <w:rPr>
                <w:rFonts w:ascii="Liberation Serif" w:hAnsi="Liberation Serif"/>
                <w:lang w:eastAsia="en-US"/>
              </w:rPr>
              <w:t xml:space="preserve"> муниципального образования    на 2020-2023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0A2CD2" w:rsidRDefault="00D72B3C" w:rsidP="005A39B2">
            <w:r>
              <w:rPr>
                <w:lang w:val="en-US"/>
              </w:rPr>
              <w:t>МОУО</w:t>
            </w:r>
            <w:r w:rsidR="000A2CD2">
              <w:t>, 2020</w:t>
            </w:r>
          </w:p>
        </w:tc>
      </w:tr>
      <w:tr w:rsidR="00223B4B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2B6B96" w:rsidRDefault="00223B4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>Распоряжение о назначении координатора пр</w:t>
            </w:r>
            <w:r w:rsidR="000A2CD2">
              <w:rPr>
                <w:rFonts w:ascii="Liberation Serif" w:hAnsi="Liberation Serif"/>
                <w:lang w:eastAsia="en-US"/>
              </w:rPr>
              <w:t>оекта и координационной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Default="00D72B3C" w:rsidP="005A39B2">
            <w:r w:rsidRPr="00D72B3C">
              <w:t>МОУО</w:t>
            </w:r>
            <w:r w:rsidR="000A2CD2">
              <w:t>,</w:t>
            </w:r>
          </w:p>
          <w:p w:rsidR="000A2CD2" w:rsidRPr="000E00DA" w:rsidRDefault="000A2CD2" w:rsidP="005A39B2">
            <w:r>
              <w:t>2020</w:t>
            </w:r>
          </w:p>
        </w:tc>
      </w:tr>
      <w:tr w:rsidR="001B2C31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1" w:rsidRPr="001B2C31" w:rsidRDefault="001B2C31" w:rsidP="005A39B2">
            <w:pPr>
              <w:jc w:val="both"/>
              <w:rPr>
                <w:rFonts w:ascii="Liberation Serif" w:hAnsi="Liberation Serif"/>
              </w:rPr>
            </w:pPr>
            <w:r w:rsidRPr="001B2C31">
              <w:rPr>
                <w:rFonts w:ascii="Liberation Serif" w:hAnsi="Liberation Serif"/>
              </w:rPr>
              <w:t>Внесение изменений в программу повышения качества образования  на основании результатов оценочных процедур.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1" w:rsidRPr="001B2C31" w:rsidRDefault="00D72B3C" w:rsidP="005A39B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 xml:space="preserve">МКУ “ЦРО” </w:t>
            </w:r>
            <w:r w:rsidR="001B2C31" w:rsidRPr="001B2C31">
              <w:rPr>
                <w:rFonts w:ascii="Liberation Serif" w:hAnsi="Liberation Serif"/>
              </w:rPr>
              <w:t>Ежегодно</w:t>
            </w:r>
          </w:p>
        </w:tc>
      </w:tr>
      <w:tr w:rsidR="00223B4B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4247AD" w:rsidRDefault="00223B4B" w:rsidP="005A39B2">
            <w:pPr>
              <w:jc w:val="both"/>
              <w:rPr>
                <w:rFonts w:ascii="Liberation Serif" w:hAnsi="Liberation Serif"/>
                <w:color w:val="FF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E05181" w:rsidRDefault="00223B4B">
            <w:pPr>
              <w:jc w:val="both"/>
              <w:rPr>
                <w:rFonts w:ascii="Liberation Serif" w:hAnsi="Liberation Serif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2B6B96" w:rsidRDefault="00223B4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23B4B">
              <w:rPr>
                <w:rFonts w:ascii="Liberation Serif" w:hAnsi="Liberation Serif"/>
                <w:lang w:eastAsia="en-US"/>
              </w:rPr>
              <w:t>Распоряжение об утверждении нормативной документации, регламентирующей проведение оценочных процедур (ИА, ВПР, репетиционные тестирования, текущего контроля и промежуточной аттестации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2B6B96" w:rsidRDefault="00E05181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E05181">
              <w:rPr>
                <w:rFonts w:ascii="Liberation Serif" w:hAnsi="Liberation Serif"/>
                <w:lang w:eastAsia="en-US"/>
              </w:rPr>
              <w:t>МОУО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  <w:r w:rsidRPr="00E05181">
              <w:rPr>
                <w:rFonts w:ascii="Liberation Serif" w:hAnsi="Liberation Serif"/>
                <w:lang w:eastAsia="en-US"/>
              </w:rPr>
              <w:t xml:space="preserve"> 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2B6B96" w:rsidRDefault="00223B4B" w:rsidP="005A39B2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>Распоряжение о внесении изменений в нормативные акты, регламентирующие деятельность системы оценки качества образования (локальные акты)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A84223" w:rsidRDefault="00D72B3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A84223">
              <w:rPr>
                <w:rFonts w:ascii="Liberation Serif" w:hAnsi="Liberation Serif"/>
                <w:lang w:eastAsia="en-US"/>
              </w:rPr>
              <w:t xml:space="preserve"> </w:t>
            </w:r>
            <w:r w:rsidR="00B95BD8" w:rsidRPr="00B95BD8">
              <w:rPr>
                <w:rFonts w:ascii="Liberation Serif" w:hAnsi="Liberation Serif"/>
                <w:lang w:eastAsia="en-US"/>
              </w:rPr>
              <w:t>МОУО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  <w:r w:rsidR="00B95BD8" w:rsidRPr="00B95BD8">
              <w:rPr>
                <w:rFonts w:ascii="Liberation Serif" w:hAnsi="Liberation Serif"/>
                <w:lang w:eastAsia="en-US"/>
              </w:rPr>
              <w:t xml:space="preserve"> 2020</w:t>
            </w:r>
          </w:p>
        </w:tc>
      </w:tr>
      <w:tr w:rsidR="00223B4B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2B6B96" w:rsidRDefault="00223B4B" w:rsidP="005A39B2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2B6B96" w:rsidRDefault="00223B4B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8914A7" w:rsidRDefault="008E4ECD" w:rsidP="008914A7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8E4ECD">
              <w:rPr>
                <w:rFonts w:ascii="Liberation Serif" w:hAnsi="Liberation Serif"/>
                <w:lang w:eastAsia="en-US"/>
              </w:rPr>
              <w:t>Распоряжение об утверждении Комплекса мер</w:t>
            </w:r>
            <w:proofErr w:type="gramStart"/>
            <w:r w:rsidR="008914A7" w:rsidRPr="008914A7">
              <w:rPr>
                <w:rFonts w:ascii="Liberation Serif" w:hAnsi="Liberation Serif"/>
                <w:lang w:eastAsia="en-US"/>
              </w:rPr>
              <w:t>.</w:t>
            </w:r>
            <w:proofErr w:type="gramEnd"/>
            <w:r w:rsidR="008914A7" w:rsidRPr="008914A7">
              <w:rPr>
                <w:rFonts w:ascii="Liberation Serif" w:hAnsi="Liberation Serif"/>
                <w:lang w:eastAsia="en-US"/>
              </w:rPr>
              <w:t xml:space="preserve"> </w:t>
            </w:r>
            <w:proofErr w:type="gramStart"/>
            <w:r w:rsidR="008914A7" w:rsidRPr="008914A7">
              <w:rPr>
                <w:rFonts w:ascii="Liberation Serif" w:hAnsi="Liberation Serif"/>
                <w:lang w:eastAsia="en-US"/>
              </w:rPr>
              <w:t>н</w:t>
            </w:r>
            <w:proofErr w:type="gramEnd"/>
            <w:r w:rsidR="008914A7">
              <w:rPr>
                <w:rFonts w:ascii="Liberation Serif" w:hAnsi="Liberation Serif"/>
                <w:lang w:eastAsia="en-US"/>
              </w:rPr>
              <w:t>аправл</w:t>
            </w:r>
            <w:r w:rsidRPr="008914A7">
              <w:rPr>
                <w:rFonts w:ascii="Liberation Serif" w:hAnsi="Liberation Serif"/>
                <w:lang w:eastAsia="en-US"/>
              </w:rPr>
              <w:t xml:space="preserve">енного на поддержку </w:t>
            </w:r>
            <w:r w:rsidR="008914A7" w:rsidRPr="008914A7">
              <w:rPr>
                <w:rFonts w:ascii="Liberation Serif" w:hAnsi="Liberation Serif"/>
                <w:lang w:eastAsia="en-US"/>
              </w:rPr>
              <w:t xml:space="preserve">талантливых детей и молодежи в </w:t>
            </w:r>
            <w:proofErr w:type="spellStart"/>
            <w:r w:rsidR="008914A7" w:rsidRPr="008914A7">
              <w:rPr>
                <w:rFonts w:ascii="Liberation Serif" w:hAnsi="Liberation Serif"/>
                <w:lang w:eastAsia="en-US"/>
              </w:rPr>
              <w:t>Ирбитском</w:t>
            </w:r>
            <w:proofErr w:type="spellEnd"/>
            <w:r w:rsidR="008914A7" w:rsidRPr="008914A7">
              <w:rPr>
                <w:rFonts w:ascii="Liberation Serif" w:hAnsi="Liberation Serif"/>
                <w:lang w:eastAsia="en-US"/>
              </w:rPr>
              <w:t xml:space="preserve"> 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E05181" w:rsidRDefault="00E05181" w:rsidP="00E05181">
            <w:pPr>
              <w:jc w:val="center"/>
              <w:rPr>
                <w:rFonts w:ascii="Liberation Serif" w:hAnsi="Liberation Serif"/>
                <w:lang w:val="en-US" w:eastAsia="en-US"/>
              </w:rPr>
            </w:pPr>
            <w:r w:rsidRPr="00E05181">
              <w:rPr>
                <w:rFonts w:ascii="Liberation Serif" w:hAnsi="Liberation Serif"/>
                <w:lang w:eastAsia="en-US"/>
              </w:rPr>
              <w:t>МОУО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  <w:r w:rsidRPr="00E05181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val="en-US" w:eastAsia="en-US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2B6B96" w:rsidRDefault="00223B4B" w:rsidP="005A39B2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>Распоряжение о внесении изменений в критерии оценки деятельности ОО контекстных показателей, в том числе индексов социального благополучия школы, наличия социальных паспортов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B" w:rsidRPr="002B6B96" w:rsidRDefault="00B95BD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МОУО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  <w:r w:rsidRPr="00B95BD8">
              <w:rPr>
                <w:rFonts w:ascii="Liberation Serif" w:hAnsi="Liberation Serif"/>
                <w:lang w:eastAsia="en-US"/>
              </w:rPr>
              <w:t xml:space="preserve"> 2020</w:t>
            </w:r>
          </w:p>
        </w:tc>
      </w:tr>
      <w:tr w:rsidR="00D83C18" w:rsidRPr="002B6B96" w:rsidTr="000A2CD2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18" w:rsidRPr="002B6B96" w:rsidRDefault="00D83C18">
            <w:pPr>
              <w:jc w:val="center"/>
              <w:rPr>
                <w:rFonts w:ascii="Liberation Serif" w:hAnsi="Liberation Serif"/>
                <w:b/>
                <w:bCs/>
                <w:lang w:eastAsia="en-US"/>
              </w:rPr>
            </w:pPr>
            <w:r w:rsidRPr="002B6B96">
              <w:rPr>
                <w:rFonts w:ascii="Liberation Serif" w:hAnsi="Liberation Serif"/>
                <w:b/>
                <w:bCs/>
                <w:lang w:eastAsia="en-US"/>
              </w:rPr>
              <w:t xml:space="preserve">Организационно – управленческое обеспечение </w:t>
            </w:r>
          </w:p>
        </w:tc>
      </w:tr>
      <w:tr w:rsidR="00331629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29" w:rsidRPr="002B6B96" w:rsidRDefault="0033162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>Определение координатора проекта и координационной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29" w:rsidRPr="00B95BD8" w:rsidRDefault="00B95BD8" w:rsidP="005A39B2">
            <w:pPr>
              <w:jc w:val="both"/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lang w:val="en-US" w:eastAsia="en-US"/>
              </w:rPr>
              <w:t>МОУО</w:t>
            </w:r>
          </w:p>
          <w:p w:rsidR="00331629" w:rsidRDefault="00331629" w:rsidP="005A39B2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>МКУ «ЦРО»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</w:p>
          <w:p w:rsidR="000A2CD2" w:rsidRPr="002B6B96" w:rsidRDefault="000A2CD2" w:rsidP="005A39B2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2020</w:t>
            </w:r>
          </w:p>
        </w:tc>
      </w:tr>
      <w:tr w:rsidR="00331629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29" w:rsidRPr="002B6B96" w:rsidRDefault="0033162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 xml:space="preserve">Разработка муниципальной программы «Повышение качества образования в школах </w:t>
            </w:r>
            <w:proofErr w:type="spellStart"/>
            <w:r w:rsidRPr="002B6B96">
              <w:rPr>
                <w:rFonts w:ascii="Liberation Serif" w:hAnsi="Liberation Serif"/>
                <w:lang w:eastAsia="en-US"/>
              </w:rPr>
              <w:t>Ирбитского</w:t>
            </w:r>
            <w:proofErr w:type="spellEnd"/>
            <w:r w:rsidRPr="002B6B96">
              <w:rPr>
                <w:rFonts w:ascii="Liberation Serif" w:hAnsi="Liberation Serif"/>
                <w:lang w:eastAsia="en-US"/>
              </w:rPr>
              <w:t xml:space="preserve"> муниципального образования  на 2020-2023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8" w:rsidRPr="00B95BD8" w:rsidRDefault="00B95BD8" w:rsidP="00B95BD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МОУО</w:t>
            </w:r>
          </w:p>
          <w:p w:rsidR="00331629" w:rsidRDefault="00B95BD8" w:rsidP="00B95BD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МКУ «ЦРО»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</w:p>
          <w:p w:rsidR="000A2CD2" w:rsidRPr="002B6B96" w:rsidRDefault="000A2CD2" w:rsidP="00B95BD8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2020</w:t>
            </w:r>
          </w:p>
        </w:tc>
      </w:tr>
      <w:tr w:rsidR="001B2C31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31" w:rsidRPr="002B6B96" w:rsidRDefault="000A2CD2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Организация проведения</w:t>
            </w:r>
            <w:r w:rsidR="00DF4550" w:rsidRPr="00DF4550">
              <w:rPr>
                <w:rFonts w:ascii="Liberation Serif" w:hAnsi="Liberation Serif"/>
                <w:lang w:eastAsia="en-US"/>
              </w:rPr>
              <w:t xml:space="preserve"> профессионального взаимодействия в муниципальном образовании: профессиональных сообществ руководителей ОО,  педагогов, муниципальных предметных педагогических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8" w:rsidRPr="00B95BD8" w:rsidRDefault="00B95BD8" w:rsidP="00B95BD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МОУО</w:t>
            </w:r>
          </w:p>
          <w:p w:rsidR="001B2C31" w:rsidRPr="002B6B96" w:rsidRDefault="00B95BD8" w:rsidP="00B95BD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МКУ «ЦРО»</w:t>
            </w:r>
            <w:r w:rsidR="000A2CD2">
              <w:rPr>
                <w:rFonts w:ascii="Liberation Serif" w:hAnsi="Liberation Serif"/>
                <w:lang w:eastAsia="en-US"/>
              </w:rPr>
              <w:t xml:space="preserve">, </w:t>
            </w:r>
            <w:r w:rsidR="000A2CD2">
              <w:rPr>
                <w:rFonts w:ascii="Liberation Serif" w:hAnsi="Liberation Serif"/>
                <w:lang w:eastAsia="en-US"/>
              </w:rPr>
              <w:lastRenderedPageBreak/>
              <w:t>по плану МОУО</w:t>
            </w:r>
          </w:p>
        </w:tc>
      </w:tr>
      <w:tr w:rsidR="00FB1785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5" w:rsidRPr="002B6B96" w:rsidRDefault="001B72EA" w:rsidP="00A84223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Организ</w:t>
            </w:r>
            <w:r w:rsidRPr="001B72EA">
              <w:rPr>
                <w:rFonts w:ascii="Liberation Serif" w:hAnsi="Liberation Serif"/>
                <w:lang w:eastAsia="en-US"/>
              </w:rPr>
              <w:t>ация</w:t>
            </w:r>
            <w:r>
              <w:rPr>
                <w:rFonts w:ascii="Liberation Serif" w:hAnsi="Liberation Serif"/>
                <w:lang w:eastAsia="en-US"/>
              </w:rPr>
              <w:t xml:space="preserve"> предоставлени</w:t>
            </w:r>
            <w:r w:rsidRPr="001B72EA">
              <w:rPr>
                <w:rFonts w:ascii="Liberation Serif" w:hAnsi="Liberation Serif"/>
                <w:lang w:eastAsia="en-US"/>
              </w:rPr>
              <w:t xml:space="preserve">я </w:t>
            </w:r>
            <w:r w:rsidR="00FB1785" w:rsidRPr="002B6B96">
              <w:rPr>
                <w:rFonts w:ascii="Liberation Serif" w:hAnsi="Liberation Serif"/>
                <w:lang w:eastAsia="en-US"/>
              </w:rPr>
              <w:t xml:space="preserve"> школами,  показавшим</w:t>
            </w:r>
            <w:r w:rsidR="00970DE9">
              <w:rPr>
                <w:rFonts w:ascii="Liberation Serif" w:hAnsi="Liberation Serif"/>
                <w:lang w:eastAsia="en-US"/>
              </w:rPr>
              <w:t>и</w:t>
            </w:r>
            <w:r w:rsidR="00FB1785" w:rsidRPr="002B6B96">
              <w:rPr>
                <w:rFonts w:ascii="Liberation Serif" w:hAnsi="Liberation Serif"/>
                <w:lang w:eastAsia="en-US"/>
              </w:rPr>
              <w:t xml:space="preserve"> максимальное и стабильное улучшение учебных результатов, материалов </w:t>
            </w:r>
            <w:r w:rsidR="00FB1785" w:rsidRPr="000745EA">
              <w:rPr>
                <w:rFonts w:ascii="Liberation Serif" w:hAnsi="Liberation Serif"/>
                <w:lang w:eastAsia="en-US"/>
              </w:rPr>
              <w:t>в банк лучших практик</w:t>
            </w:r>
            <w:r w:rsidR="00FB1785" w:rsidRPr="002B6B96">
              <w:rPr>
                <w:rFonts w:ascii="Liberation Serif" w:hAnsi="Liberation Serif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8" w:rsidRPr="00B95BD8" w:rsidRDefault="00B95BD8" w:rsidP="00B95BD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МОУО</w:t>
            </w:r>
          </w:p>
          <w:p w:rsidR="00FB1785" w:rsidRPr="002B6B96" w:rsidRDefault="00B95BD8" w:rsidP="00B95BD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МКУ «ЦРО»</w:t>
            </w:r>
          </w:p>
        </w:tc>
      </w:tr>
      <w:tr w:rsidR="00FB1785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5" w:rsidRPr="002B6B96" w:rsidRDefault="00FB1785" w:rsidP="00A84223">
            <w:pPr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>Информационное сопров</w:t>
            </w:r>
            <w:r w:rsidR="00AE3CA2">
              <w:rPr>
                <w:rFonts w:ascii="Liberation Serif" w:hAnsi="Liberation Serif"/>
                <w:lang w:eastAsia="en-US"/>
              </w:rPr>
              <w:t>ождение мониторинга реализации П</w:t>
            </w:r>
            <w:r w:rsidRPr="002B6B96">
              <w:rPr>
                <w:rFonts w:ascii="Liberation Serif" w:hAnsi="Liberation Serif"/>
                <w:lang w:eastAsia="en-US"/>
              </w:rPr>
              <w:t>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85" w:rsidRPr="002B6B96" w:rsidRDefault="00B95BD8" w:rsidP="0096234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МКУ «ЦРО»</w:t>
            </w:r>
            <w:r w:rsidR="000A2CD2">
              <w:rPr>
                <w:rFonts w:ascii="Liberation Serif" w:hAnsi="Liberation Serif"/>
                <w:lang w:eastAsia="en-US"/>
              </w:rPr>
              <w:t xml:space="preserve">, </w:t>
            </w:r>
            <w:r w:rsidR="0096234C">
              <w:rPr>
                <w:rFonts w:ascii="Liberation Serif" w:hAnsi="Liberation Serif"/>
                <w:lang w:eastAsia="en-US"/>
              </w:rPr>
              <w:t>регулярно</w:t>
            </w:r>
          </w:p>
        </w:tc>
      </w:tr>
      <w:tr w:rsidR="00C93BCC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CC" w:rsidRPr="00C93BCC" w:rsidRDefault="00C93BCC" w:rsidP="00C93BCC">
            <w:r w:rsidRPr="00C93BCC">
              <w:t>Усовершенствование материально-технической базы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CC" w:rsidRPr="00C93BCC" w:rsidRDefault="0096234C" w:rsidP="00C93BCC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  <w:lang w:eastAsia="en-US"/>
              </w:rPr>
              <w:t xml:space="preserve">МОУО </w:t>
            </w:r>
          </w:p>
          <w:p w:rsidR="00C93BCC" w:rsidRPr="00C93BCC" w:rsidRDefault="00C93BCC" w:rsidP="00C93BCC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  <w:lang w:eastAsia="en-US"/>
              </w:rPr>
            </w:pPr>
            <w:r w:rsidRPr="00C93BCC">
              <w:rPr>
                <w:rFonts w:ascii="Liberation Serif" w:hAnsi="Liberation Serif"/>
                <w:color w:val="auto"/>
                <w:sz w:val="20"/>
                <w:szCs w:val="20"/>
                <w:lang w:eastAsia="en-US"/>
              </w:rPr>
              <w:t>ежегодно</w:t>
            </w:r>
          </w:p>
        </w:tc>
      </w:tr>
      <w:tr w:rsidR="00BA731B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C93BCC" w:rsidRDefault="00C93BCC" w:rsidP="00970DE9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C93BCC">
              <w:rPr>
                <w:rFonts w:ascii="Liberation Serif" w:hAnsi="Liberation Serif"/>
                <w:color w:val="auto"/>
                <w:sz w:val="20"/>
                <w:szCs w:val="20"/>
              </w:rPr>
              <w:t>Получение</w:t>
            </w:r>
            <w:r w:rsidR="00970DE9" w:rsidRPr="00C93BCC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</w:t>
            </w:r>
            <w:r w:rsidR="00BA731B" w:rsidRPr="00C93BCC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информации о профессиональных затруднений педагогов на основании анализа внешних и внутренних процедур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0A2CD2" w:rsidRDefault="00B95BD8" w:rsidP="005A39B2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МКУ «ЦРО»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</w:p>
          <w:p w:rsidR="00B95BD8" w:rsidRPr="00B95BD8" w:rsidRDefault="00B95BD8" w:rsidP="005A39B2">
            <w:pPr>
              <w:jc w:val="both"/>
              <w:rPr>
                <w:rFonts w:ascii="Liberation Serif" w:hAnsi="Liberation Serif"/>
                <w:lang w:val="en-US" w:eastAsia="en-US"/>
              </w:rPr>
            </w:pPr>
            <w:proofErr w:type="spellStart"/>
            <w:r>
              <w:rPr>
                <w:rFonts w:ascii="Liberation Serif" w:hAnsi="Liberation Serif"/>
                <w:lang w:val="en-US" w:eastAsia="en-US"/>
              </w:rPr>
              <w:t>ежегодно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2B6B96" w:rsidRDefault="00BA731B" w:rsidP="008326E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331629">
              <w:rPr>
                <w:rFonts w:ascii="Liberation Serif" w:hAnsi="Liberation Serif"/>
                <w:lang w:eastAsia="en-US"/>
              </w:rPr>
              <w:t>Подготовка нормативной документации, регламентирующей проведение оценочных процедур (ИА, ВПР, репетиционные тестирования,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8" w:rsidRPr="000A2CD2" w:rsidRDefault="00B95BD8" w:rsidP="00B95BD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МКУ «ЦРО»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</w:p>
          <w:p w:rsidR="00BA731B" w:rsidRPr="002B6B96" w:rsidRDefault="00B95BD8" w:rsidP="00B95BD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2B6B96" w:rsidRDefault="00BA731B" w:rsidP="005A39B2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>Внесение корректив в нормативные акты, регламентирующие деятельность системы оценки качества образования (локальные акты)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8" w:rsidRPr="000A2CD2" w:rsidRDefault="00912A8B" w:rsidP="00B95BD8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МОУО </w:t>
            </w:r>
            <w:r w:rsidR="00B95BD8" w:rsidRPr="00B95BD8">
              <w:rPr>
                <w:rFonts w:ascii="Liberation Serif" w:hAnsi="Liberation Serif"/>
                <w:lang w:eastAsia="en-US"/>
              </w:rPr>
              <w:t>МКУ «ЦРО»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</w:p>
          <w:p w:rsidR="00BA731B" w:rsidRPr="002B6B96" w:rsidRDefault="00B95BD8" w:rsidP="00B95BD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ежегодно</w:t>
            </w:r>
          </w:p>
        </w:tc>
      </w:tr>
      <w:tr w:rsidR="00BA731B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C93BCC" w:rsidRDefault="00BA731B" w:rsidP="00C93BCC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C93BCC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Организация деятельности муниципальной методической </w:t>
            </w:r>
            <w:r w:rsidR="00C93BCC" w:rsidRPr="00C93BCC">
              <w:rPr>
                <w:rFonts w:ascii="Liberation Serif" w:hAnsi="Liberation Serif"/>
                <w:color w:val="auto"/>
                <w:sz w:val="20"/>
                <w:szCs w:val="20"/>
              </w:rPr>
              <w:t>службы</w:t>
            </w:r>
            <w:r w:rsidRPr="00C93BCC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по выработке стратегии профессионального развития педагогов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3F" w:rsidRPr="00E76A3F" w:rsidRDefault="00E76A3F" w:rsidP="00E76A3F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E76A3F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BA731B" w:rsidRPr="002B6B96" w:rsidRDefault="00E76A3F" w:rsidP="00E76A3F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E76A3F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CE03EF" w:rsidRDefault="00BA731B" w:rsidP="00A84223">
            <w:pPr>
              <w:jc w:val="both"/>
              <w:rPr>
                <w:rFonts w:ascii="Liberation Serif" w:hAnsi="Liberation Serif"/>
              </w:rPr>
            </w:pPr>
            <w:r w:rsidRPr="00CE03EF">
              <w:rPr>
                <w:rFonts w:ascii="Liberation Serif" w:hAnsi="Liberation Serif"/>
              </w:rPr>
              <w:t>Обсуждение на августовском совещании вопроса о состоянии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D8" w:rsidRDefault="00B95BD8" w:rsidP="00B95BD8">
            <w:pPr>
              <w:jc w:val="center"/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lang w:val="en-US" w:eastAsia="en-US"/>
              </w:rPr>
              <w:t>МОУО</w:t>
            </w:r>
          </w:p>
          <w:p w:rsidR="00B95BD8" w:rsidRPr="000A2CD2" w:rsidRDefault="00B95BD8" w:rsidP="00B95BD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МКУ «ЦРО»</w:t>
            </w:r>
            <w:r w:rsidR="000A2CD2">
              <w:rPr>
                <w:rFonts w:ascii="Liberation Serif" w:hAnsi="Liberation Serif"/>
                <w:lang w:eastAsia="en-US"/>
              </w:rPr>
              <w:t>,</w:t>
            </w:r>
          </w:p>
          <w:p w:rsidR="00BA731B" w:rsidRPr="002B6B96" w:rsidRDefault="00B95BD8" w:rsidP="00B95BD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B95BD8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2B6B96" w:rsidRDefault="00BA731B" w:rsidP="005A39B2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>Внесение в критерии оценки деятельности ОО контекстных показателей, в том числе индексов социального благополучия школы, наличия социальных паспортов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МОУО </w:t>
            </w:r>
            <w:r w:rsidRPr="00912A8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BA731B" w:rsidRPr="002B6B96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ежегодно</w:t>
            </w:r>
          </w:p>
        </w:tc>
      </w:tr>
      <w:tr w:rsidR="00BA731B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C93BCC" w:rsidRDefault="00BA731B" w:rsidP="00A84223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C93BCC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Формирование плана-графика повышения квалификации </w:t>
            </w:r>
            <w:r w:rsidR="00C93BCC" w:rsidRPr="00C93BCC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руководителей, заместителей руководителей, </w:t>
            </w:r>
            <w:r w:rsidRPr="00C93BCC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учителей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E" w:rsidRPr="006C3DAE" w:rsidRDefault="006C3DAE" w:rsidP="006C3DAE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C3DAE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BA731B" w:rsidRPr="002B6B96" w:rsidRDefault="006C3DAE" w:rsidP="006C3DAE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C3DAE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CE03EF" w:rsidRDefault="00BA731B" w:rsidP="00A84223">
            <w:pPr>
              <w:jc w:val="both"/>
              <w:rPr>
                <w:rFonts w:ascii="Liberation Serif" w:hAnsi="Liberation Serif"/>
              </w:rPr>
            </w:pPr>
            <w:r w:rsidRPr="00CE03EF">
              <w:rPr>
                <w:rFonts w:ascii="Liberation Serif" w:hAnsi="Liberation Serif"/>
              </w:rPr>
              <w:t>Обсуждение на августовском педсовете в ОО, на РМО вопроса о состоянии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МОУО</w:t>
            </w:r>
          </w:p>
          <w:p w:rsidR="00912A8B" w:rsidRPr="00912A8B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МКУ «ЦРО»,</w:t>
            </w:r>
            <w:r>
              <w:rPr>
                <w:rFonts w:ascii="Liberation Serif" w:hAnsi="Liberation Serif"/>
                <w:lang w:eastAsia="en-US"/>
              </w:rPr>
              <w:t xml:space="preserve"> РМО</w:t>
            </w:r>
          </w:p>
          <w:p w:rsidR="00BA731B" w:rsidRPr="002B6B96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331629" w:rsidRDefault="00BA731B" w:rsidP="00F20FB3">
            <w:pPr>
              <w:jc w:val="both"/>
              <w:rPr>
                <w:rFonts w:ascii="Liberation Serif" w:hAnsi="Liberation Serif"/>
              </w:rPr>
            </w:pPr>
            <w:r w:rsidRPr="00331629">
              <w:rPr>
                <w:rFonts w:ascii="Liberation Serif" w:hAnsi="Liberation Serif"/>
              </w:rPr>
              <w:t>Подготовка нормативной документации, регламентирующей проведение оценочных процедур (ИА, ВПР, репетиционные тестирования,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МОУО </w:t>
            </w:r>
            <w:r w:rsidRPr="00912A8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BA731B" w:rsidRPr="002B6B96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</w:t>
            </w:r>
            <w:r w:rsidRPr="00912A8B">
              <w:rPr>
                <w:rFonts w:ascii="Liberation Serif" w:hAnsi="Liberation Serif"/>
                <w:lang w:eastAsia="en-US"/>
              </w:rPr>
              <w:t>о графику проведения процедур</w:t>
            </w:r>
          </w:p>
        </w:tc>
      </w:tr>
      <w:tr w:rsidR="00BA731B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BA731B" w:rsidRDefault="00BA731B" w:rsidP="00A84223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A731B">
              <w:rPr>
                <w:rFonts w:ascii="Liberation Serif" w:hAnsi="Liberation Serif"/>
                <w:sz w:val="20"/>
                <w:szCs w:val="20"/>
              </w:rPr>
              <w:t xml:space="preserve">Осуществление </w:t>
            </w:r>
            <w:proofErr w:type="gramStart"/>
            <w:r w:rsidRPr="00BA731B">
              <w:rPr>
                <w:rFonts w:ascii="Liberation Serif" w:hAnsi="Liberation Serif"/>
                <w:sz w:val="20"/>
                <w:szCs w:val="20"/>
              </w:rPr>
              <w:t>мониторинга эффективности повышения квалификации педагогов</w:t>
            </w:r>
            <w:proofErr w:type="gramEnd"/>
            <w:r w:rsidRPr="00BA731B">
              <w:rPr>
                <w:rFonts w:ascii="Liberation Serif" w:hAnsi="Liberation Serif"/>
                <w:sz w:val="20"/>
                <w:szCs w:val="20"/>
              </w:rPr>
              <w:t>. Анализ результатов мониторинга. Принятие управленческих решений.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D9" w:rsidRPr="00683ED9" w:rsidRDefault="00683ED9" w:rsidP="00683ED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83ED9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BA731B" w:rsidRPr="002B6B96" w:rsidRDefault="00683ED9" w:rsidP="00683ED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83ED9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D56EF0" w:rsidRDefault="00BA731B" w:rsidP="00BA577F">
            <w:pPr>
              <w:jc w:val="both"/>
              <w:rPr>
                <w:rFonts w:ascii="Liberation Serif" w:hAnsi="Liberation Serif"/>
              </w:rPr>
            </w:pPr>
            <w:r w:rsidRPr="00D56EF0">
              <w:rPr>
                <w:rFonts w:ascii="Liberation Serif" w:hAnsi="Liberation Serif"/>
              </w:rPr>
              <w:t xml:space="preserve">Осуществление мониторинга показателей объективности в ОО.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683ED9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МОУО </w:t>
            </w:r>
            <w:r w:rsidR="00912A8B" w:rsidRPr="00912A8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BA731B" w:rsidRPr="002B6B96" w:rsidRDefault="00683ED9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331629" w:rsidRDefault="00BA731B" w:rsidP="006C3DAE">
            <w:pPr>
              <w:jc w:val="both"/>
              <w:rPr>
                <w:rFonts w:ascii="Liberation Serif" w:hAnsi="Liberation Serif"/>
              </w:rPr>
            </w:pPr>
            <w:r w:rsidRPr="00331629">
              <w:rPr>
                <w:rFonts w:ascii="Liberation Serif" w:hAnsi="Liberation Serif"/>
              </w:rPr>
              <w:t xml:space="preserve">Организация работы по </w:t>
            </w:r>
            <w:r w:rsidR="006C3DAE">
              <w:rPr>
                <w:rFonts w:ascii="Liberation Serif" w:hAnsi="Liberation Serif"/>
              </w:rPr>
              <w:t>совершенствованию</w:t>
            </w:r>
            <w:r w:rsidRPr="00331629">
              <w:rPr>
                <w:rFonts w:ascii="Liberation Serif" w:hAnsi="Liberation Serif"/>
              </w:rPr>
              <w:t xml:space="preserve"> банка оценочных средств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AE" w:rsidRPr="006C3DAE" w:rsidRDefault="006C3DAE" w:rsidP="006C3DAE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C3DAE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BA731B" w:rsidRPr="002B6B96" w:rsidRDefault="006C3DAE" w:rsidP="006C3DAE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C3DAE">
              <w:rPr>
                <w:rFonts w:ascii="Liberation Serif" w:hAnsi="Liberation Serif"/>
                <w:lang w:eastAsia="en-US"/>
              </w:rPr>
              <w:t>ежегодно</w:t>
            </w:r>
          </w:p>
        </w:tc>
      </w:tr>
      <w:tr w:rsidR="00BA731B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BA731B" w:rsidRDefault="00BA731B" w:rsidP="00A84223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A731B">
              <w:rPr>
                <w:rFonts w:ascii="Liberation Serif" w:hAnsi="Liberation Serif"/>
                <w:sz w:val="20"/>
                <w:szCs w:val="20"/>
              </w:rPr>
              <w:t>Осуществление мониторинга показателей системы методической работы. Анализ результатов мониторинга. Принятие управленческих решений.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D9" w:rsidRPr="00683ED9" w:rsidRDefault="00683ED9" w:rsidP="00683ED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83ED9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BA731B" w:rsidRPr="002B6B96" w:rsidRDefault="00683ED9" w:rsidP="00683ED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83ED9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8326EB" w:rsidRDefault="00BA731B" w:rsidP="00A84223">
            <w:pPr>
              <w:jc w:val="both"/>
              <w:rPr>
                <w:rFonts w:ascii="Liberation Serif" w:hAnsi="Liberation Serif"/>
              </w:rPr>
            </w:pPr>
            <w:r w:rsidRPr="00BA577F">
              <w:rPr>
                <w:rFonts w:ascii="Liberation Serif" w:hAnsi="Liberation Serif"/>
              </w:rPr>
              <w:t xml:space="preserve">Анализ результатов мониторинга </w:t>
            </w:r>
            <w:r>
              <w:rPr>
                <w:rFonts w:ascii="Liberation Serif" w:hAnsi="Liberation Serif"/>
              </w:rPr>
              <w:t>показателей объективности в ОО</w:t>
            </w:r>
            <w:r w:rsidRPr="00BA577F">
              <w:rPr>
                <w:rFonts w:ascii="Liberation Serif" w:hAnsi="Liberation Serif"/>
              </w:rPr>
              <w:t>.</w:t>
            </w:r>
            <w:r w:rsidRPr="008326EB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BA731B" w:rsidRPr="002B6B96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по графику проведения процедур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1B" w:rsidRPr="00331629" w:rsidRDefault="00F20FB3" w:rsidP="005A39B2">
            <w:pPr>
              <w:jc w:val="both"/>
              <w:rPr>
                <w:rFonts w:ascii="Liberation Serif" w:hAnsi="Liberation Serif"/>
              </w:rPr>
            </w:pPr>
            <w:r w:rsidRPr="00F20FB3">
              <w:rPr>
                <w:rFonts w:ascii="Liberation Serif" w:hAnsi="Liberation Serif"/>
              </w:rPr>
              <w:t>Организация участия образовательных учреждений в международных сравнительных исследованиях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BA731B" w:rsidRPr="002B6B96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по графику проведения процедур</w:t>
            </w:r>
          </w:p>
        </w:tc>
      </w:tr>
      <w:tr w:rsidR="00016CAD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D" w:rsidRPr="00062F1D" w:rsidRDefault="00016CAD" w:rsidP="00A84223">
            <w:r w:rsidRPr="00062F1D">
              <w:t>Проведение профессиональных конкурсов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D9" w:rsidRPr="00683ED9" w:rsidRDefault="00683ED9" w:rsidP="00683ED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83ED9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016CAD" w:rsidRPr="002B6B96" w:rsidRDefault="00683ED9" w:rsidP="00683ED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83ED9">
              <w:rPr>
                <w:rFonts w:ascii="Liberation Serif" w:hAnsi="Liberation Serif"/>
                <w:lang w:eastAsia="en-US"/>
              </w:rPr>
              <w:t>по плану работы МОУО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D" w:rsidRPr="00C93BCC" w:rsidRDefault="00016CAD" w:rsidP="008326EB">
            <w:pPr>
              <w:jc w:val="both"/>
              <w:rPr>
                <w:rFonts w:ascii="Liberation Serif" w:hAnsi="Liberation Serif"/>
              </w:rPr>
            </w:pPr>
            <w:r w:rsidRPr="00C93BCC">
              <w:rPr>
                <w:rFonts w:ascii="Liberation Serif" w:hAnsi="Liberation Serif"/>
              </w:rPr>
              <w:t>Собеседование с руководителями и заместителями руководителя   по УВР о повышении объективности оценки результатов в 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МОУО</w:t>
            </w:r>
          </w:p>
          <w:p w:rsidR="00912A8B" w:rsidRPr="00912A8B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016CAD" w:rsidRPr="002B6B96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D" w:rsidRPr="00650258" w:rsidRDefault="001D566C" w:rsidP="005A39B2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1D566C">
              <w:rPr>
                <w:rFonts w:ascii="Liberation Serif" w:hAnsi="Liberation Serif"/>
                <w:sz w:val="20"/>
                <w:szCs w:val="20"/>
              </w:rPr>
              <w:t>Организация участия образовательных учреждени</w:t>
            </w:r>
            <w:r w:rsidR="00912A8B">
              <w:rPr>
                <w:rFonts w:ascii="Liberation Serif" w:hAnsi="Liberation Serif"/>
                <w:sz w:val="20"/>
                <w:szCs w:val="20"/>
              </w:rPr>
              <w:t>й</w:t>
            </w:r>
            <w:r w:rsidRPr="001D566C">
              <w:rPr>
                <w:rFonts w:ascii="Liberation Serif" w:hAnsi="Liberation Serif"/>
                <w:sz w:val="20"/>
                <w:szCs w:val="20"/>
              </w:rPr>
              <w:t xml:space="preserve"> в национальных исследованиях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016CAD" w:rsidRPr="002B6B96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по графику проведения процедур</w:t>
            </w:r>
          </w:p>
        </w:tc>
      </w:tr>
      <w:tr w:rsidR="00016CAD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D" w:rsidRPr="00062F1D" w:rsidRDefault="00016CAD" w:rsidP="00A84223">
            <w:r w:rsidRPr="00062F1D">
              <w:t xml:space="preserve">Организация работы по стимулированию руководителей ОО  за качество профессиональной деятельности, позитивную динамику результатов </w:t>
            </w:r>
            <w:r w:rsidRPr="00062F1D">
              <w:lastRenderedPageBreak/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D9" w:rsidRDefault="00683ED9" w:rsidP="00683ED9">
            <w:pPr>
              <w:pStyle w:val="Default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683ED9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 xml:space="preserve">МОУО </w:t>
            </w:r>
          </w:p>
          <w:p w:rsidR="00683ED9" w:rsidRPr="00683ED9" w:rsidRDefault="00683ED9" w:rsidP="00683ED9">
            <w:pPr>
              <w:pStyle w:val="Default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016CAD" w:rsidRPr="002B6B96" w:rsidRDefault="00683ED9" w:rsidP="00683ED9">
            <w:pPr>
              <w:pStyle w:val="Default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683ED9">
              <w:rPr>
                <w:rFonts w:ascii="Liberation Serif" w:hAnsi="Liberation Serif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D" w:rsidRPr="00BA577F" w:rsidRDefault="00016CAD" w:rsidP="00BA577F">
            <w:pPr>
              <w:pStyle w:val="Defaul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A577F">
              <w:rPr>
                <w:rFonts w:ascii="Liberation Serif" w:hAnsi="Liberation Serif"/>
                <w:sz w:val="20"/>
                <w:szCs w:val="20"/>
              </w:rPr>
              <w:t xml:space="preserve">Афиширование олимпиадного движения, конкурсов, конференций, проектно-исследовательской деятельности в образовательных организациях и </w:t>
            </w:r>
          </w:p>
          <w:p w:rsidR="00016CAD" w:rsidRPr="00BA577F" w:rsidRDefault="00016CAD" w:rsidP="00BA577F">
            <w:pPr>
              <w:pStyle w:val="Defaul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A577F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муниципальном </w:t>
            </w:r>
            <w:proofErr w:type="gramStart"/>
            <w:r w:rsidRPr="00BA577F">
              <w:rPr>
                <w:rFonts w:ascii="Liberation Serif" w:hAnsi="Liberation Serif"/>
                <w:sz w:val="20"/>
                <w:szCs w:val="20"/>
              </w:rPr>
              <w:t>образовании</w:t>
            </w:r>
            <w:proofErr w:type="gramEnd"/>
            <w:r w:rsidRPr="00BA577F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lastRenderedPageBreak/>
              <w:t>МОУО</w:t>
            </w:r>
          </w:p>
          <w:p w:rsidR="00912A8B" w:rsidRPr="00912A8B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016CAD" w:rsidRPr="002B6B96" w:rsidRDefault="00912A8B" w:rsidP="00912A8B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D" w:rsidRPr="00650258" w:rsidRDefault="001D566C" w:rsidP="005A39B2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1D566C">
              <w:rPr>
                <w:rFonts w:ascii="Liberation Serif" w:hAnsi="Liberation Serif"/>
                <w:sz w:val="20"/>
                <w:szCs w:val="20"/>
              </w:rPr>
              <w:t>Организация участия образовательных учреждений в региональных процедурах по оценке качества подготовки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B" w:rsidRPr="00912A8B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016CAD" w:rsidRPr="002B6B96" w:rsidRDefault="00912A8B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 xml:space="preserve">по графику проведения </w:t>
            </w:r>
            <w:r w:rsidRPr="00912A8B">
              <w:rPr>
                <w:rFonts w:ascii="Liberation Serif" w:hAnsi="Liberation Serif"/>
                <w:lang w:eastAsia="en-US"/>
              </w:rPr>
              <w:lastRenderedPageBreak/>
              <w:t>процедур</w:t>
            </w:r>
          </w:p>
        </w:tc>
      </w:tr>
      <w:tr w:rsidR="00EC278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CE72AE" w:rsidRDefault="00EC2783" w:rsidP="008600FC">
            <w:r w:rsidRPr="00CE72AE">
              <w:lastRenderedPageBreak/>
              <w:t xml:space="preserve">Анализ потребностей в педагогических кадрах, построение плана восполнения дефицита педагогических работников ОО </w:t>
            </w:r>
            <w:proofErr w:type="spellStart"/>
            <w:r w:rsidRPr="00CE72AE">
              <w:t>Ирбитского</w:t>
            </w:r>
            <w:proofErr w:type="spellEnd"/>
            <w:r w:rsidRPr="00CE72AE">
              <w:t xml:space="preserve"> МО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5F08FD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5F08FD">
              <w:rPr>
                <w:rFonts w:ascii="Liberation Serif" w:hAnsi="Liberation Serif"/>
                <w:lang w:eastAsia="en-US"/>
              </w:rPr>
              <w:t>МОУО</w:t>
            </w:r>
          </w:p>
          <w:p w:rsidR="00EC2783" w:rsidRPr="005F08FD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5F08FD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EC2783" w:rsidRPr="002B6B96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5F08FD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BA577F" w:rsidRDefault="00EC2783" w:rsidP="00BA577F">
            <w:pPr>
              <w:pStyle w:val="Defaul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A577F">
              <w:rPr>
                <w:rFonts w:ascii="Liberation Serif" w:hAnsi="Liberation Serif"/>
                <w:sz w:val="20"/>
                <w:szCs w:val="20"/>
              </w:rPr>
              <w:t>Организация и проведение муниципальных мероприятий и муниципальных этапов всероссийских мероприятий для учащихся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747BEB" w:rsidRDefault="00EC2783" w:rsidP="00747BE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747BE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EC2783" w:rsidRPr="002B6B96" w:rsidRDefault="00EC2783" w:rsidP="00747BE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747BEB">
              <w:rPr>
                <w:rFonts w:ascii="Liberation Serif" w:hAnsi="Liberation Serif"/>
                <w:lang w:eastAsia="en-US"/>
              </w:rPr>
              <w:t>по графику проведения процедур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F828E8" w:rsidRDefault="00EC2783" w:rsidP="00C93BCC">
            <w:r w:rsidRPr="001D566C">
              <w:t>Организация участия образовательных учреждений во Всероссийских проверочных работах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912A8B" w:rsidRDefault="00EC2783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EC2783" w:rsidRPr="002B6B96" w:rsidRDefault="00EC2783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по графику проведения процедур</w:t>
            </w:r>
          </w:p>
        </w:tc>
      </w:tr>
      <w:tr w:rsidR="00EC278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CE72AE" w:rsidRDefault="00EC2783" w:rsidP="008600FC">
            <w:r w:rsidRPr="00CE72AE">
              <w:t>Семинары для руководителей ОО по вопросам развития системы профориентации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84168B" w:rsidRDefault="00EC2783" w:rsidP="008600FC">
            <w:pPr>
              <w:pStyle w:val="15"/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84168B"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  <w:t>МОУО</w:t>
            </w:r>
          </w:p>
          <w:p w:rsidR="00EC2783" w:rsidRPr="0084168B" w:rsidRDefault="00EC2783" w:rsidP="008600FC">
            <w:pPr>
              <w:pStyle w:val="15"/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84168B"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  <w:t>МКУ «ЦРО»,</w:t>
            </w:r>
          </w:p>
          <w:p w:rsidR="00EC2783" w:rsidRPr="002B6B96" w:rsidRDefault="00EC2783" w:rsidP="008600FC">
            <w:pPr>
              <w:pStyle w:val="15"/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84168B"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6059F9" w:rsidRDefault="00EC2783" w:rsidP="00BA577F">
            <w:pPr>
              <w:pStyle w:val="Default"/>
              <w:jc w:val="both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 w:rsidRPr="006059F9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Помощь в организации качественной подготовки учащихся, показавших высокие результаты обучения, к участию в региональных турах олимпиад и конкурсов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2B6B96" w:rsidRDefault="00EC278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F408E5" w:rsidRDefault="00EC2783" w:rsidP="00C93BCC">
            <w:r w:rsidRPr="00F408E5">
              <w:t xml:space="preserve">Организационное сопровождение  независимой </w:t>
            </w:r>
            <w:proofErr w:type="gramStart"/>
            <w:r w:rsidRPr="00F408E5">
              <w:t>оценки качества образования деятельности образовательных организаций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912A8B" w:rsidRDefault="00EC2783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EC2783" w:rsidRPr="002B6B96" w:rsidRDefault="00EC2783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по графику проведения процедур</w:t>
            </w:r>
          </w:p>
        </w:tc>
      </w:tr>
      <w:tr w:rsidR="00EC278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CE72AE" w:rsidRDefault="00EC2783" w:rsidP="008600FC">
            <w:r w:rsidRPr="00CE72AE">
              <w:t xml:space="preserve">Проведение недели </w:t>
            </w:r>
            <w:proofErr w:type="spellStart"/>
            <w:r w:rsidRPr="00CE72AE">
              <w:t>профориентационных</w:t>
            </w:r>
            <w:proofErr w:type="spellEnd"/>
            <w:r w:rsidRPr="00CE72AE">
              <w:t xml:space="preserve"> проб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2B6B96" w:rsidRDefault="00EC2783" w:rsidP="008600FC">
            <w:pPr>
              <w:pStyle w:val="15"/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84168B"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Default="00EC2783" w:rsidP="00A84223">
            <w:pPr>
              <w:jc w:val="both"/>
              <w:rPr>
                <w:rFonts w:ascii="Liberation Serif" w:hAnsi="Liberation Serif"/>
              </w:rPr>
            </w:pPr>
            <w:r w:rsidRPr="00BA577F">
              <w:rPr>
                <w:rFonts w:ascii="Liberation Serif" w:hAnsi="Liberation Serif"/>
              </w:rPr>
              <w:t xml:space="preserve">Поощрение высоко </w:t>
            </w:r>
            <w:proofErr w:type="gramStart"/>
            <w:r w:rsidRPr="00BA577F">
              <w:rPr>
                <w:rFonts w:ascii="Liberation Serif" w:hAnsi="Liberation Serif"/>
              </w:rPr>
              <w:t>мотивированных</w:t>
            </w:r>
            <w:proofErr w:type="gramEnd"/>
            <w:r w:rsidRPr="00BA577F">
              <w:rPr>
                <w:rFonts w:ascii="Liberation Serif" w:hAnsi="Liberation Serif"/>
              </w:rPr>
              <w:t xml:space="preserve"> обучающихся</w:t>
            </w:r>
          </w:p>
          <w:p w:rsidR="00EC2783" w:rsidRDefault="00EC2783" w:rsidP="00A8422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Прием Начальником Управления образования победителей муниципального этапа </w:t>
            </w:r>
            <w:proofErr w:type="spellStart"/>
            <w:r>
              <w:rPr>
                <w:rFonts w:ascii="Liberation Serif" w:hAnsi="Liberation Serif"/>
              </w:rPr>
              <w:t>ВсОШ</w:t>
            </w:r>
            <w:proofErr w:type="spellEnd"/>
          </w:p>
          <w:p w:rsidR="00EC2783" w:rsidRDefault="00EC2783" w:rsidP="00747BE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Прием Главой </w:t>
            </w:r>
            <w:proofErr w:type="spellStart"/>
            <w:r>
              <w:rPr>
                <w:rFonts w:ascii="Liberation Serif" w:hAnsi="Liberation Serif"/>
              </w:rPr>
              <w:t>Ирбитского</w:t>
            </w:r>
            <w:proofErr w:type="spellEnd"/>
            <w:r>
              <w:rPr>
                <w:rFonts w:ascii="Liberation Serif" w:hAnsi="Liberation Serif"/>
              </w:rPr>
              <w:t xml:space="preserve"> МО медалистов и отличников</w:t>
            </w:r>
          </w:p>
          <w:p w:rsidR="00EC2783" w:rsidRPr="005410D1" w:rsidRDefault="00EC2783" w:rsidP="00747BEB">
            <w:pPr>
              <w:jc w:val="both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747BEB" w:rsidRDefault="00EC2783" w:rsidP="00747BEB">
            <w:pPr>
              <w:rPr>
                <w:rFonts w:ascii="Liberation Serif" w:hAnsi="Liberation Serif"/>
                <w:lang w:eastAsia="en-US"/>
              </w:rPr>
            </w:pPr>
          </w:p>
          <w:p w:rsidR="00EC2783" w:rsidRPr="00747BEB" w:rsidRDefault="00EC2783" w:rsidP="00747BEB">
            <w:pPr>
              <w:jc w:val="center"/>
              <w:rPr>
                <w:rFonts w:ascii="Liberation Serif" w:hAnsi="Liberation Serif"/>
                <w:lang w:eastAsia="en-US"/>
              </w:rPr>
            </w:pPr>
          </w:p>
          <w:p w:rsidR="00EC2783" w:rsidRPr="002B6B96" w:rsidRDefault="00EC2783" w:rsidP="00747BEB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747BEB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F408E5" w:rsidRDefault="00EC2783" w:rsidP="00C93BCC">
            <w:r w:rsidRPr="00E05181">
              <w:t>Проведение муниципальных мероприятий и муниципальных этапов всероссийских мероприятий для учащихся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912A8B" w:rsidRDefault="00EC2783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EC2783" w:rsidRPr="002B6B96" w:rsidRDefault="00EC2783" w:rsidP="00912A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912A8B">
              <w:rPr>
                <w:rFonts w:ascii="Liberation Serif" w:hAnsi="Liberation Serif"/>
                <w:lang w:eastAsia="en-US"/>
              </w:rPr>
              <w:t xml:space="preserve">по </w:t>
            </w:r>
            <w:r>
              <w:rPr>
                <w:rFonts w:ascii="Liberation Serif" w:hAnsi="Liberation Serif"/>
                <w:lang w:eastAsia="en-US"/>
              </w:rPr>
              <w:t>плану работы МОУО</w:t>
            </w:r>
          </w:p>
        </w:tc>
      </w:tr>
      <w:tr w:rsidR="00EC278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CE72AE" w:rsidRDefault="00EC2783" w:rsidP="008600FC">
            <w:r w:rsidRPr="00CE72AE">
              <w:t>Организация целевого набора в педагогические учебные заведения.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1A17E0" w:rsidRDefault="00EC2783" w:rsidP="008600FC">
            <w:pPr>
              <w:spacing w:line="274" w:lineRule="exact"/>
              <w:ind w:right="95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 xml:space="preserve">МОУО </w:t>
            </w:r>
          </w:p>
          <w:p w:rsidR="00EC2783" w:rsidRPr="001A17E0" w:rsidRDefault="00EC2783" w:rsidP="008600FC">
            <w:pPr>
              <w:spacing w:line="274" w:lineRule="exact"/>
              <w:ind w:right="95"/>
              <w:rPr>
                <w:rFonts w:ascii="Liberation Serif" w:hAnsi="Liberation Serif"/>
                <w:lang w:eastAsia="en-US"/>
              </w:rPr>
            </w:pPr>
          </w:p>
          <w:p w:rsidR="00EC2783" w:rsidRPr="002B6B96" w:rsidRDefault="00EC2783" w:rsidP="008600FC">
            <w:pPr>
              <w:spacing w:line="274" w:lineRule="exact"/>
              <w:ind w:right="95"/>
              <w:rPr>
                <w:rFonts w:ascii="Liberation Serif" w:hAnsi="Liberation Serif"/>
                <w:highlight w:val="yellow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846262" w:rsidRDefault="00EC2783" w:rsidP="008600FC">
            <w:r w:rsidRPr="00846262">
              <w:t>Поощрение педагогов за качество профессиональной деятельности, позитивную динамику результатов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747BEB" w:rsidRDefault="00EC2783" w:rsidP="001C341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747BE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EC2783" w:rsidRPr="002B6B96" w:rsidRDefault="00EC2783" w:rsidP="001C341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747BEB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6F133F" w:rsidRDefault="00EC2783" w:rsidP="00C93BCC">
            <w:r w:rsidRPr="006F133F">
              <w:t>Выявление профессиональных затруднений педагогов в реализации оценочной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84168B" w:rsidRDefault="00EC2783" w:rsidP="008416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84168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EC2783" w:rsidRPr="002B6B96" w:rsidRDefault="00EC2783" w:rsidP="008416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84168B">
              <w:rPr>
                <w:rFonts w:ascii="Liberation Serif" w:hAnsi="Liberation Serif"/>
                <w:lang w:eastAsia="en-US"/>
              </w:rPr>
              <w:t>ежегодно</w:t>
            </w:r>
          </w:p>
        </w:tc>
      </w:tr>
      <w:tr w:rsidR="00EC278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CE72AE" w:rsidRDefault="00EC2783" w:rsidP="008600FC">
            <w:r>
              <w:t xml:space="preserve">Организация деятельности </w:t>
            </w:r>
            <w:r w:rsidRPr="00CE72AE">
              <w:t xml:space="preserve"> Школы молодого педагога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2B6B96" w:rsidRDefault="00EC2783" w:rsidP="008600FC">
            <w:pPr>
              <w:spacing w:line="274" w:lineRule="exact"/>
              <w:ind w:right="95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Default="00EC2783" w:rsidP="008600FC">
            <w:r w:rsidRPr="00846262">
              <w:t xml:space="preserve">Пополнение муниципального банка  талантливых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2B6B96" w:rsidRDefault="00EC2783" w:rsidP="00747BEB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6F133F" w:rsidRDefault="00EC2783" w:rsidP="00C93BCC">
            <w:r>
              <w:t xml:space="preserve">Внесение информации в план-график </w:t>
            </w:r>
            <w:r w:rsidRPr="006F133F">
              <w:t>повышения квалификации  руководителей и педагогов по вопросам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84168B" w:rsidRDefault="00EC2783" w:rsidP="008416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84168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EC2783" w:rsidRPr="002B6B96" w:rsidRDefault="00EC2783" w:rsidP="008416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84168B">
              <w:rPr>
                <w:rFonts w:ascii="Liberation Serif" w:hAnsi="Liberation Serif"/>
                <w:lang w:eastAsia="en-US"/>
              </w:rPr>
              <w:t>ежегодно</w:t>
            </w:r>
          </w:p>
        </w:tc>
      </w:tr>
      <w:tr w:rsidR="00EC278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DA24E3" w:rsidRDefault="00EC2783" w:rsidP="008600FC">
            <w:r w:rsidRPr="00DA24E3">
              <w:t xml:space="preserve">Разработка мероприятий по созданию условий для восполнения кадрового дефицита: </w:t>
            </w:r>
          </w:p>
          <w:p w:rsidR="00EC2783" w:rsidRPr="00DA24E3" w:rsidRDefault="00EC2783" w:rsidP="008600FC">
            <w:r w:rsidRPr="00DA24E3">
              <w:t>- выплата муниципальных стипендий студентам, обучающимся в педагогических учебных заведениях.</w:t>
            </w:r>
          </w:p>
          <w:p w:rsidR="00EC2783" w:rsidRPr="00DA24E3" w:rsidRDefault="00EC2783" w:rsidP="008600FC">
            <w:r w:rsidRPr="00DA24E3">
              <w:t>-содействие по улучшению социальных и жилищно-бытовых условий проживания педагогов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1A17E0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 xml:space="preserve">МОУО </w:t>
            </w:r>
          </w:p>
          <w:p w:rsidR="00EC2783" w:rsidRPr="001A17E0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</w:p>
          <w:p w:rsidR="00EC2783" w:rsidRPr="002B6B96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BA577F" w:rsidRDefault="00EC2783" w:rsidP="008600FC">
            <w:pPr>
              <w:pStyle w:val="Defaul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2B6B96" w:rsidRDefault="00EC278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2B380C" w:rsidRDefault="00EC2783" w:rsidP="006059F9">
            <w:r w:rsidRPr="002B380C">
              <w:t>Взаимодействие</w:t>
            </w:r>
            <w:r>
              <w:t xml:space="preserve"> с </w:t>
            </w:r>
            <w:r w:rsidRPr="002B380C">
              <w:t xml:space="preserve"> ОО района   по вопросам раз</w:t>
            </w:r>
            <w:r w:rsidR="002009C9">
              <w:t>работки программы перехода школ</w:t>
            </w:r>
            <w:r w:rsidRPr="002B380C">
              <w:t xml:space="preserve"> в эффективный режим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84168B" w:rsidRDefault="00EC2783" w:rsidP="0084168B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84168B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EC2783" w:rsidRPr="002B6B96" w:rsidRDefault="00EC2783" w:rsidP="0084168B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2020</w:t>
            </w:r>
          </w:p>
        </w:tc>
      </w:tr>
      <w:tr w:rsidR="00EC278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DA24E3" w:rsidRDefault="00EC2783" w:rsidP="008600FC">
            <w:r w:rsidRPr="00DA24E3"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1A17E0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 xml:space="preserve">МОУО </w:t>
            </w:r>
          </w:p>
          <w:p w:rsidR="00EC2783" w:rsidRPr="001A17E0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</w:p>
          <w:p w:rsidR="00EC2783" w:rsidRPr="002B6B96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ежегодно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BA577F" w:rsidRDefault="00EC2783" w:rsidP="00A8422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2B6B96" w:rsidRDefault="00EC278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1C3418" w:rsidRDefault="00EC2783" w:rsidP="00C93BCC">
            <w:r w:rsidRPr="001C3418">
              <w:t>Организация сетевого</w:t>
            </w:r>
            <w:r w:rsidR="008A5782">
              <w:t xml:space="preserve"> профессионального </w:t>
            </w:r>
            <w:r w:rsidRPr="001C3418">
              <w:t xml:space="preserve"> взаимодействия школ - участников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1A17E0" w:rsidRDefault="00EC278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EC2783" w:rsidRPr="002B6B96" w:rsidRDefault="00EC278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2020</w:t>
            </w:r>
          </w:p>
        </w:tc>
      </w:tr>
      <w:tr w:rsidR="00EC278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DA24E3" w:rsidRDefault="00EC2783" w:rsidP="008600F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2B6B96" w:rsidRDefault="00EC2783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BA577F" w:rsidRDefault="00EC2783" w:rsidP="00A84223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2B6B96" w:rsidRDefault="00EC278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6F133F" w:rsidRDefault="00EC2783" w:rsidP="00C93BCC">
            <w:r>
              <w:t xml:space="preserve">Создание на сайте МОУО раздела </w:t>
            </w:r>
            <w:r>
              <w:lastRenderedPageBreak/>
              <w:t>«МСОКО»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3" w:rsidRPr="001A17E0" w:rsidRDefault="00EC2783" w:rsidP="001C341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lastRenderedPageBreak/>
              <w:t>МКУ «ЦРО»,</w:t>
            </w:r>
          </w:p>
          <w:p w:rsidR="00EC2783" w:rsidRPr="002B6B96" w:rsidRDefault="00EC2783" w:rsidP="001C3418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lastRenderedPageBreak/>
              <w:t>2020</w:t>
            </w:r>
          </w:p>
        </w:tc>
      </w:tr>
      <w:tr w:rsidR="00DA24E3" w:rsidRPr="002B6B96" w:rsidTr="000A2CD2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CD32B3" w:rsidRDefault="00DA24E3" w:rsidP="00E05181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CD32B3">
              <w:rPr>
                <w:rFonts w:ascii="Liberation Serif" w:hAnsi="Liberation Serif"/>
                <w:b/>
                <w:lang w:eastAsia="en-US"/>
              </w:rPr>
              <w:lastRenderedPageBreak/>
              <w:t>Методическое</w:t>
            </w:r>
            <w:r>
              <w:rPr>
                <w:rFonts w:ascii="Liberation Serif" w:hAnsi="Liberation Serif"/>
                <w:b/>
                <w:lang w:eastAsia="en-US"/>
              </w:rPr>
              <w:t xml:space="preserve"> сопровождение</w:t>
            </w:r>
          </w:p>
          <w:p w:rsidR="00DA24E3" w:rsidRPr="002B6B96" w:rsidRDefault="00DA24E3">
            <w:pPr>
              <w:contextualSpacing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DA24E3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650258" w:rsidRDefault="00DA24E3" w:rsidP="005A39B2">
            <w:pPr>
              <w:rPr>
                <w:rFonts w:ascii="Liberation Serif" w:hAnsi="Liberation Serif"/>
              </w:rPr>
            </w:pPr>
            <w:r w:rsidRPr="00DE7704">
              <w:rPr>
                <w:rFonts w:ascii="Liberation Serif" w:hAnsi="Liberation Serif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1A17E0" w:rsidRDefault="00DA24E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DA24E3" w:rsidRPr="002B6B96" w:rsidRDefault="00DA24E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по плану работы МОУО</w:t>
            </w:r>
          </w:p>
        </w:tc>
      </w:tr>
      <w:tr w:rsidR="00DA24E3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A84223" w:rsidRDefault="00DA24E3" w:rsidP="005A39B2">
            <w:pPr>
              <w:rPr>
                <w:rFonts w:ascii="Liberation Serif" w:hAnsi="Liberation Serif"/>
              </w:rPr>
            </w:pPr>
            <w:r w:rsidRPr="00DE7704">
              <w:rPr>
                <w:rFonts w:ascii="Liberation Serif" w:hAnsi="Liberation Serif"/>
              </w:rPr>
              <w:t>Организация и проведение семинаров-практикумов на базе общеобраз</w:t>
            </w:r>
            <w:r>
              <w:rPr>
                <w:rFonts w:ascii="Liberation Serif" w:hAnsi="Liberation Serif"/>
              </w:rPr>
              <w:t xml:space="preserve">овательных организаций </w:t>
            </w:r>
            <w:r w:rsidRPr="00A374A3">
              <w:rPr>
                <w:rFonts w:ascii="Liberation Serif" w:hAnsi="Liberation Serif"/>
              </w:rPr>
              <w:t>по проблемам повышения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1A17E0" w:rsidRDefault="00DA24E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DA24E3" w:rsidRPr="002B6B96" w:rsidRDefault="00DA24E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по плану работы МОУО</w:t>
            </w:r>
          </w:p>
        </w:tc>
      </w:tr>
      <w:tr w:rsidR="00DA24E3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DE7704" w:rsidRDefault="00DA24E3" w:rsidP="00EC2783">
            <w:pPr>
              <w:rPr>
                <w:rFonts w:ascii="Liberation Serif" w:hAnsi="Liberation Serif"/>
              </w:rPr>
            </w:pPr>
            <w:r w:rsidRPr="00516D11">
              <w:rPr>
                <w:rFonts w:ascii="Liberation Serif" w:hAnsi="Liberation Serif"/>
              </w:rPr>
              <w:t xml:space="preserve">Проведение </w:t>
            </w:r>
            <w:r>
              <w:rPr>
                <w:rFonts w:ascii="Liberation Serif" w:hAnsi="Liberation Serif"/>
              </w:rPr>
              <w:t>муниципальных</w:t>
            </w:r>
            <w:r w:rsidRPr="00516D11">
              <w:rPr>
                <w:rFonts w:ascii="Liberation Serif" w:hAnsi="Liberation Serif"/>
              </w:rPr>
              <w:t xml:space="preserve">   методических дней по проблемам повышения качества образования, заседания Клуба педагогического общения, </w:t>
            </w:r>
            <w:r w:rsidR="00EC2783" w:rsidRPr="008A5782">
              <w:rPr>
                <w:rFonts w:ascii="Liberation Serif" w:hAnsi="Liberation Serif"/>
              </w:rPr>
              <w:t>Школа молодого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1A17E0" w:rsidRDefault="00DA24E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МОУО МКУ «ЦРО»,</w:t>
            </w:r>
          </w:p>
          <w:p w:rsidR="00DA24E3" w:rsidRPr="002B6B96" w:rsidRDefault="00DA24E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по плану работы МОУО</w:t>
            </w:r>
          </w:p>
        </w:tc>
      </w:tr>
      <w:tr w:rsidR="00DA24E3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516D11" w:rsidRDefault="00DA24E3" w:rsidP="00A8422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</w:t>
            </w:r>
            <w:r w:rsidRPr="004B0845">
              <w:rPr>
                <w:rFonts w:ascii="Liberation Serif" w:hAnsi="Liberation Serif"/>
              </w:rPr>
              <w:t>аспространение лучших педагогических практик педагогов</w:t>
            </w:r>
            <w:r>
              <w:rPr>
                <w:rFonts w:ascii="Liberation Serif" w:hAnsi="Liberation Serif"/>
              </w:rPr>
              <w:t xml:space="preserve"> в рамках проведения совещаний руководителей ОО, заседаний РМО, размещении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1A17E0" w:rsidRDefault="00DA24E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DA24E3" w:rsidRPr="002B6B96" w:rsidRDefault="00DA24E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по плану работы МОУО</w:t>
            </w:r>
          </w:p>
        </w:tc>
      </w:tr>
      <w:tr w:rsidR="00DA24E3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Default="00DA24E3" w:rsidP="00A84223">
            <w:pPr>
              <w:rPr>
                <w:rFonts w:ascii="Liberation Serif" w:hAnsi="Liberation Serif"/>
              </w:rPr>
            </w:pPr>
            <w:r w:rsidRPr="004B0845">
              <w:rPr>
                <w:rFonts w:ascii="Liberation Serif" w:hAnsi="Liberation Serif"/>
              </w:rPr>
              <w:t>Анализ и корректировка планов работы РМО  по вопросам повышения качества общего образования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2B6B96" w:rsidRDefault="00DA24E3" w:rsidP="001A17E0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A17E0">
              <w:rPr>
                <w:rFonts w:ascii="Liberation Serif" w:hAnsi="Liberation Serif"/>
                <w:lang w:eastAsia="en-US"/>
              </w:rPr>
              <w:t>МКУ «ЦРО»,</w:t>
            </w:r>
            <w:r>
              <w:rPr>
                <w:rFonts w:ascii="Liberation Serif" w:hAnsi="Liberation Serif"/>
                <w:lang w:eastAsia="en-US"/>
              </w:rPr>
              <w:t xml:space="preserve"> август 2020</w:t>
            </w:r>
          </w:p>
        </w:tc>
      </w:tr>
      <w:tr w:rsidR="00DA24E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4041BA" w:rsidRDefault="00DA24E3" w:rsidP="004041BA">
            <w:pPr>
              <w:spacing w:line="278" w:lineRule="exact"/>
              <w:ind w:right="95"/>
              <w:jc w:val="both"/>
              <w:rPr>
                <w:rFonts w:ascii="Liberation Serif" w:hAnsi="Liberation Serif"/>
                <w:lang w:eastAsia="en-US"/>
              </w:rPr>
            </w:pPr>
            <w:r w:rsidRPr="004041BA">
              <w:rPr>
                <w:rFonts w:ascii="Liberation Serif" w:hAnsi="Liberation Serif"/>
                <w:lang w:eastAsia="en-US"/>
              </w:rPr>
              <w:t>Сопровождение деятельности РМО:</w:t>
            </w:r>
          </w:p>
          <w:p w:rsidR="00DA24E3" w:rsidRDefault="00DA24E3" w:rsidP="004041BA">
            <w:pPr>
              <w:spacing w:line="278" w:lineRule="exact"/>
              <w:ind w:right="95"/>
              <w:jc w:val="both"/>
              <w:rPr>
                <w:rFonts w:ascii="Liberation Serif" w:hAnsi="Liberation Serif"/>
                <w:lang w:eastAsia="en-US"/>
              </w:rPr>
            </w:pPr>
            <w:r w:rsidRPr="004041BA">
              <w:rPr>
                <w:rFonts w:ascii="Liberation Serif" w:hAnsi="Liberation Serif"/>
                <w:lang w:eastAsia="en-US"/>
              </w:rPr>
              <w:t>-собеседование с руководителями РМО о планировании эффективных форм повышения квалификации педагогов;</w:t>
            </w:r>
          </w:p>
          <w:p w:rsidR="00DA24E3" w:rsidRDefault="00DA24E3" w:rsidP="00272894">
            <w:pPr>
              <w:spacing w:line="278" w:lineRule="exact"/>
              <w:ind w:right="95"/>
              <w:jc w:val="both"/>
              <w:rPr>
                <w:rFonts w:ascii="Liberation Serif" w:hAnsi="Liberation Serif"/>
                <w:lang w:eastAsia="en-US"/>
              </w:rPr>
            </w:pPr>
            <w:r w:rsidRPr="00272894">
              <w:rPr>
                <w:rFonts w:ascii="Liberation Serif" w:hAnsi="Liberation Serif"/>
                <w:lang w:eastAsia="en-US"/>
              </w:rPr>
              <w:t>-создание индивидуального плана устранения профессиональных дефицитов на уровне ОО;</w:t>
            </w:r>
          </w:p>
          <w:p w:rsidR="00DA24E3" w:rsidRPr="002B6B96" w:rsidRDefault="00DA24E3" w:rsidP="00272894">
            <w:pPr>
              <w:spacing w:line="278" w:lineRule="exact"/>
              <w:ind w:right="95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- </w:t>
            </w:r>
            <w:r w:rsidRPr="00272894">
              <w:rPr>
                <w:rFonts w:ascii="Liberation Serif" w:hAnsi="Liberation Serif"/>
                <w:lang w:eastAsia="en-US"/>
              </w:rPr>
              <w:t>реализации индивидуальных планов профессионального развития учителей,  молодых   специалистов</w:t>
            </w:r>
            <w:r>
              <w:rPr>
                <w:rFonts w:ascii="Liberation Serif" w:hAnsi="Liberation Serif"/>
                <w:lang w:eastAsia="en-US"/>
              </w:rPr>
              <w:t xml:space="preserve"> (наставничество</w:t>
            </w:r>
            <w:r w:rsidR="008A5782">
              <w:rPr>
                <w:rFonts w:ascii="Liberation Serif" w:hAnsi="Liberation Serif"/>
                <w:lang w:eastAsia="en-US"/>
              </w:rPr>
              <w:t>, стажерские пары</w:t>
            </w:r>
            <w:r>
              <w:rPr>
                <w:rFonts w:ascii="Liberation Serif" w:hAnsi="Liberation Serif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spacing w:line="278" w:lineRule="exact"/>
              <w:ind w:right="95"/>
              <w:jc w:val="both"/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t>МКУ «ЦРО»,</w:t>
            </w:r>
          </w:p>
          <w:p w:rsidR="00DA24E3" w:rsidRPr="002B6B96" w:rsidRDefault="00DA24E3" w:rsidP="000332C9">
            <w:pPr>
              <w:spacing w:line="278" w:lineRule="exact"/>
              <w:ind w:right="95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РМО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695059" w:rsidRDefault="00DA24E3" w:rsidP="0069505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95059">
              <w:rPr>
                <w:rFonts w:ascii="Liberation Serif" w:hAnsi="Liberation Serif"/>
                <w:lang w:eastAsia="en-US"/>
              </w:rPr>
              <w:t>Сопровождение деятельности РМО:</w:t>
            </w:r>
          </w:p>
          <w:p w:rsidR="00DA24E3" w:rsidRPr="00695059" w:rsidRDefault="00DA24E3" w:rsidP="0069505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695059">
              <w:rPr>
                <w:rFonts w:ascii="Liberation Serif" w:hAnsi="Liberation Serif"/>
                <w:lang w:eastAsia="en-US"/>
              </w:rPr>
              <w:t xml:space="preserve">-собеседование с руководителями РМО о планировании эффективных форм повышения квалификации педагогов в области объективного </w:t>
            </w:r>
            <w:r>
              <w:rPr>
                <w:rFonts w:ascii="Liberation Serif" w:hAnsi="Liberation Serif"/>
                <w:lang w:eastAsia="en-US"/>
              </w:rPr>
              <w:t xml:space="preserve"> оце</w:t>
            </w:r>
            <w:r w:rsidRPr="00695059">
              <w:rPr>
                <w:rFonts w:ascii="Liberation Serif" w:hAnsi="Liberation Serif"/>
                <w:lang w:eastAsia="en-US"/>
              </w:rPr>
              <w:t>нивания;</w:t>
            </w:r>
          </w:p>
          <w:p w:rsidR="00DA24E3" w:rsidRPr="002B6B96" w:rsidRDefault="00DA24E3" w:rsidP="00695059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МКУ «ЦРО»</w:t>
            </w:r>
          </w:p>
          <w:p w:rsidR="00DA24E3" w:rsidRPr="000332C9" w:rsidRDefault="00DA24E3" w:rsidP="000332C9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t>РМО</w:t>
            </w:r>
            <w:r>
              <w:rPr>
                <w:rFonts w:ascii="Liberation Serif" w:hAnsi="Liberation Serif"/>
                <w:lang w:eastAsia="en-US"/>
              </w:rPr>
              <w:t>,</w:t>
            </w:r>
          </w:p>
          <w:p w:rsidR="00DA24E3" w:rsidRPr="002B6B96" w:rsidRDefault="00DA24E3" w:rsidP="000332C9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650258" w:rsidRDefault="00DA24E3" w:rsidP="005A39B2">
            <w:pPr>
              <w:rPr>
                <w:rFonts w:ascii="Liberation Serif" w:hAnsi="Liberation Serif"/>
              </w:rPr>
            </w:pPr>
            <w:r w:rsidRPr="00650258">
              <w:rPr>
                <w:rFonts w:ascii="Liberation Serif" w:hAnsi="Liberation Serif"/>
              </w:rPr>
              <w:t>Сопровождение деятельности РМО:</w:t>
            </w:r>
          </w:p>
          <w:p w:rsidR="00DA24E3" w:rsidRDefault="00DA24E3" w:rsidP="005A39B2">
            <w:pPr>
              <w:rPr>
                <w:rFonts w:ascii="Liberation Serif" w:hAnsi="Liberation Serif"/>
              </w:rPr>
            </w:pPr>
            <w:r w:rsidRPr="00650258">
              <w:rPr>
                <w:rFonts w:ascii="Liberation Serif" w:hAnsi="Liberation Serif"/>
              </w:rPr>
              <w:t>-собеседование с руководителями РМО о планировании эффективных форм повышения квалифика</w:t>
            </w:r>
            <w:r>
              <w:rPr>
                <w:rFonts w:ascii="Liberation Serif" w:hAnsi="Liberation Serif"/>
              </w:rPr>
              <w:t>ции педагогов в области оценки</w:t>
            </w:r>
          </w:p>
          <w:p w:rsidR="00DA24E3" w:rsidRDefault="00DA24E3" w:rsidP="005A39B2">
            <w:pPr>
              <w:rPr>
                <w:rFonts w:ascii="Liberation Serif" w:hAnsi="Liberation Serif"/>
              </w:rPr>
            </w:pPr>
            <w:r w:rsidRPr="00285AE6">
              <w:rPr>
                <w:rFonts w:ascii="Liberation Serif" w:hAnsi="Liberation Serif"/>
              </w:rPr>
              <w:t>«Инструменты критериального, формирующего оценивания»</w:t>
            </w:r>
          </w:p>
          <w:p w:rsidR="00DA24E3" w:rsidRPr="00285AE6" w:rsidRDefault="00DA24E3" w:rsidP="00285AE6">
            <w:pPr>
              <w:rPr>
                <w:rFonts w:ascii="Liberation Serif" w:hAnsi="Liberation Serif"/>
              </w:rPr>
            </w:pPr>
            <w:r w:rsidRPr="00285AE6">
              <w:rPr>
                <w:rFonts w:ascii="Liberation Serif" w:hAnsi="Liberation Serif"/>
              </w:rPr>
              <w:t>«Критерии оценки качества работы с одаренными детьми»</w:t>
            </w:r>
          </w:p>
          <w:p w:rsidR="00DA24E3" w:rsidRPr="00650258" w:rsidRDefault="00DA24E3" w:rsidP="00285AE6">
            <w:pPr>
              <w:rPr>
                <w:rFonts w:ascii="Liberation Serif" w:hAnsi="Liberation Serif"/>
              </w:rPr>
            </w:pPr>
            <w:r w:rsidRPr="00285AE6">
              <w:rPr>
                <w:rFonts w:ascii="Liberation Serif" w:hAnsi="Liberation Serif"/>
              </w:rPr>
              <w:t>«</w:t>
            </w:r>
            <w:proofErr w:type="gramStart"/>
            <w:r w:rsidRPr="00285AE6">
              <w:rPr>
                <w:rFonts w:ascii="Liberation Serif" w:hAnsi="Liberation Serif"/>
              </w:rPr>
              <w:t>ИКТ-технологии</w:t>
            </w:r>
            <w:proofErr w:type="gramEnd"/>
            <w:r w:rsidRPr="00285AE6">
              <w:rPr>
                <w:rFonts w:ascii="Liberation Serif" w:hAnsi="Liberation Serif"/>
              </w:rPr>
              <w:t xml:space="preserve"> в оценочной деятельности педагога»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t>МКУ «ЦРО»</w:t>
            </w:r>
          </w:p>
          <w:p w:rsidR="00DA24E3" w:rsidRPr="000332C9" w:rsidRDefault="00DA24E3" w:rsidP="000332C9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РМО</w:t>
            </w:r>
          </w:p>
          <w:p w:rsidR="00DA24E3" w:rsidRPr="002B6B96" w:rsidRDefault="00DA24E3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DA24E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2B6B96" w:rsidRDefault="00DA24E3" w:rsidP="004041BA">
            <w:pPr>
              <w:spacing w:line="278" w:lineRule="exact"/>
              <w:ind w:right="95"/>
              <w:jc w:val="both"/>
              <w:rPr>
                <w:rFonts w:ascii="Liberation Serif" w:hAnsi="Liberation Serif"/>
                <w:lang w:eastAsia="en-US"/>
              </w:rPr>
            </w:pPr>
            <w:r w:rsidRPr="004041BA">
              <w:rPr>
                <w:rFonts w:ascii="Liberation Serif" w:hAnsi="Liberation Serif"/>
                <w:lang w:eastAsia="en-US"/>
              </w:rPr>
              <w:t>Методическое сопровождение участия  педагогов  в профессиональных конкурсах муниципального, регионального, российского уровня.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spacing w:line="278" w:lineRule="exact"/>
              <w:ind w:right="95"/>
              <w:jc w:val="both"/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t>МКУ «ЦРО»</w:t>
            </w:r>
          </w:p>
          <w:p w:rsidR="00DA24E3" w:rsidRPr="002B6B96" w:rsidRDefault="00DA24E3" w:rsidP="000332C9">
            <w:pPr>
              <w:spacing w:line="278" w:lineRule="exact"/>
              <w:ind w:right="95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4041BA" w:rsidRDefault="00DA24E3" w:rsidP="004041BA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4041BA">
              <w:rPr>
                <w:rFonts w:ascii="Liberation Serif" w:hAnsi="Liberation Serif"/>
                <w:lang w:eastAsia="en-US"/>
              </w:rPr>
              <w:t>Деятельность РМО по выявлению и развитию талантливых детей:</w:t>
            </w:r>
          </w:p>
          <w:p w:rsidR="00DA24E3" w:rsidRPr="002B6B96" w:rsidRDefault="00DA24E3" w:rsidP="004041BA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4041BA">
              <w:rPr>
                <w:rFonts w:ascii="Liberation Serif" w:hAnsi="Liberation Serif"/>
                <w:lang w:eastAsia="en-US"/>
              </w:rPr>
              <w:t>- Организация традиционных муниципальных сборов, фестивалей,  слетов,  конкурсов предметной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t>МКУ «ЦРО»</w:t>
            </w:r>
          </w:p>
          <w:p w:rsidR="00DA24E3" w:rsidRPr="000332C9" w:rsidRDefault="00DA24E3" w:rsidP="000332C9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РМО</w:t>
            </w:r>
          </w:p>
          <w:p w:rsidR="00DA24E3" w:rsidRPr="002B6B96" w:rsidRDefault="00DA24E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650258" w:rsidRDefault="00DA24E3" w:rsidP="004B0845">
            <w:pPr>
              <w:rPr>
                <w:rFonts w:ascii="Liberation Serif" w:hAnsi="Liberation Serif"/>
              </w:rPr>
            </w:pPr>
            <w:r w:rsidRPr="004B0845">
              <w:rPr>
                <w:rFonts w:ascii="Liberation Serif" w:hAnsi="Liberation Serif"/>
              </w:rPr>
              <w:t xml:space="preserve">Реализация деятельности </w:t>
            </w:r>
            <w:r>
              <w:rPr>
                <w:rFonts w:ascii="Liberation Serif" w:hAnsi="Liberation Serif"/>
              </w:rPr>
              <w:t xml:space="preserve">рабочих </w:t>
            </w:r>
            <w:r w:rsidRPr="004B0845">
              <w:rPr>
                <w:rFonts w:ascii="Liberation Serif" w:hAnsi="Liberation Serif"/>
              </w:rPr>
              <w:t>групп по направлениям ВСОКО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t>МКУ «ЦРО»</w:t>
            </w:r>
          </w:p>
          <w:p w:rsidR="00DA24E3" w:rsidRPr="002B6B96" w:rsidRDefault="00DA24E3" w:rsidP="000332C9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DA24E3" w:rsidRPr="002B6B96" w:rsidTr="000A2CD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A374A3" w:rsidRDefault="00DA24E3" w:rsidP="00A374A3">
            <w:pPr>
              <w:spacing w:line="278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 xml:space="preserve">Организация семинаров заместителей директоров по УВР по проблемным </w:t>
            </w:r>
            <w:r w:rsidRPr="00A374A3">
              <w:rPr>
                <w:rFonts w:ascii="Liberation Serif" w:hAnsi="Liberation Serif"/>
                <w:lang w:eastAsia="en-US"/>
              </w:rPr>
              <w:lastRenderedPageBreak/>
              <w:t>вопросам:</w:t>
            </w:r>
          </w:p>
          <w:p w:rsidR="00DA24E3" w:rsidRPr="00A374A3" w:rsidRDefault="00DA24E3" w:rsidP="00A374A3">
            <w:pPr>
              <w:spacing w:line="278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- Освоение нового профстандарта</w:t>
            </w:r>
          </w:p>
          <w:p w:rsidR="00DA24E3" w:rsidRPr="00A374A3" w:rsidRDefault="00DA24E3" w:rsidP="00A374A3">
            <w:pPr>
              <w:spacing w:line="278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-Изучение и применение современных педагогических технологий</w:t>
            </w:r>
          </w:p>
          <w:p w:rsidR="00DA24E3" w:rsidRPr="00A374A3" w:rsidRDefault="00DA24E3" w:rsidP="00A374A3">
            <w:pPr>
              <w:spacing w:line="278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- Работа с одаренными детьми</w:t>
            </w:r>
          </w:p>
          <w:p w:rsidR="00DA24E3" w:rsidRPr="00A374A3" w:rsidRDefault="00DA24E3" w:rsidP="00A374A3">
            <w:pPr>
              <w:spacing w:line="278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- Организация внеурочной деятельности</w:t>
            </w:r>
          </w:p>
          <w:p w:rsidR="00DA24E3" w:rsidRPr="00A374A3" w:rsidRDefault="00DA24E3" w:rsidP="00A374A3">
            <w:pPr>
              <w:spacing w:line="278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-</w:t>
            </w:r>
            <w:proofErr w:type="gramStart"/>
            <w:r w:rsidRPr="00A374A3">
              <w:rPr>
                <w:rFonts w:ascii="Liberation Serif" w:hAnsi="Liberation Serif"/>
                <w:lang w:eastAsia="en-US"/>
              </w:rPr>
              <w:t>ИКТ-технологии</w:t>
            </w:r>
            <w:proofErr w:type="gramEnd"/>
            <w:r w:rsidRPr="00A374A3">
              <w:rPr>
                <w:rFonts w:ascii="Liberation Serif" w:hAnsi="Liberation Serif"/>
                <w:lang w:eastAsia="en-US"/>
              </w:rPr>
              <w:t xml:space="preserve"> в образовательном процессе</w:t>
            </w:r>
          </w:p>
          <w:p w:rsidR="00DA24E3" w:rsidRPr="00A374A3" w:rsidRDefault="00DA24E3" w:rsidP="00A374A3">
            <w:pPr>
              <w:spacing w:line="278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 xml:space="preserve"> - Формирование информационных компетенций</w:t>
            </w:r>
          </w:p>
          <w:p w:rsidR="00DA24E3" w:rsidRPr="002B6B96" w:rsidRDefault="00DA24E3" w:rsidP="00A374A3">
            <w:pPr>
              <w:spacing w:line="278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lastRenderedPageBreak/>
              <w:t>МКУ «ЦРО»</w:t>
            </w:r>
          </w:p>
          <w:p w:rsidR="00DA24E3" w:rsidRPr="002B6B96" w:rsidRDefault="00DA24E3">
            <w:pPr>
              <w:spacing w:line="278" w:lineRule="exact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A374A3" w:rsidRDefault="00DA24E3" w:rsidP="00A374A3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Организация семинаров заместителей директоров по ВР по направлениям:</w:t>
            </w:r>
          </w:p>
          <w:p w:rsidR="00DA24E3" w:rsidRPr="00A374A3" w:rsidRDefault="00DA24E3" w:rsidP="00A374A3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 xml:space="preserve">- определение направлений и форм </w:t>
            </w:r>
            <w:r w:rsidRPr="00A374A3">
              <w:rPr>
                <w:rFonts w:ascii="Liberation Serif" w:hAnsi="Liberation Serif"/>
                <w:lang w:eastAsia="en-US"/>
              </w:rPr>
              <w:lastRenderedPageBreak/>
              <w:t>участия родителей в жизнедеятельности школы и управлении ОО;</w:t>
            </w:r>
          </w:p>
          <w:p w:rsidR="00DA24E3" w:rsidRPr="00A374A3" w:rsidRDefault="00DA24E3" w:rsidP="00A374A3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-обучение родителей работе с электронными дневниками и журналами;</w:t>
            </w:r>
          </w:p>
          <w:p w:rsidR="00DA24E3" w:rsidRPr="00A374A3" w:rsidRDefault="00DA24E3" w:rsidP="00A374A3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- ознакомление с возможностями дистанционного обучения;</w:t>
            </w:r>
          </w:p>
          <w:p w:rsidR="00DA24E3" w:rsidRPr="002B6B96" w:rsidRDefault="00DA24E3" w:rsidP="00A374A3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A374A3">
              <w:rPr>
                <w:rFonts w:ascii="Liberation Serif" w:hAnsi="Liberation Serif"/>
                <w:lang w:eastAsia="en-US"/>
              </w:rPr>
              <w:t>- использование средств Интернета для получения оперативной «обратной связи».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lastRenderedPageBreak/>
              <w:t>МКУ «ЦРО»</w:t>
            </w:r>
          </w:p>
          <w:p w:rsidR="00DA24E3" w:rsidRPr="002B6B96" w:rsidRDefault="00DA24E3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Default="00DA24E3" w:rsidP="005A39B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семинаров заместителей директоров по УВР</w:t>
            </w:r>
            <w:r w:rsidRPr="00650258">
              <w:rPr>
                <w:rFonts w:ascii="Liberation Serif" w:hAnsi="Liberation Serif"/>
              </w:rPr>
              <w:t xml:space="preserve"> по </w:t>
            </w:r>
            <w:r>
              <w:rPr>
                <w:rFonts w:ascii="Liberation Serif" w:hAnsi="Liberation Serif"/>
              </w:rPr>
              <w:t>направлениям ВСОКО:</w:t>
            </w:r>
          </w:p>
          <w:p w:rsidR="00DA24E3" w:rsidRPr="00650258" w:rsidRDefault="00DA24E3" w:rsidP="005A39B2">
            <w:pPr>
              <w:rPr>
                <w:rFonts w:ascii="Liberation Serif" w:hAnsi="Liberation Serif"/>
              </w:rPr>
            </w:pPr>
            <w:r w:rsidRPr="00650258">
              <w:rPr>
                <w:rFonts w:ascii="Liberation Serif" w:hAnsi="Liberation Serif"/>
              </w:rPr>
              <w:lastRenderedPageBreak/>
              <w:t xml:space="preserve"> «Инструменты критериального, формирующего оценивания»</w:t>
            </w:r>
          </w:p>
          <w:p w:rsidR="00DA24E3" w:rsidRDefault="00DA24E3" w:rsidP="00AF3C87">
            <w:pPr>
              <w:rPr>
                <w:rFonts w:ascii="Liberation Serif" w:hAnsi="Liberation Serif"/>
              </w:rPr>
            </w:pPr>
            <w:r w:rsidRPr="00650258">
              <w:rPr>
                <w:rFonts w:ascii="Liberation Serif" w:hAnsi="Liberation Serif"/>
              </w:rPr>
              <w:t>«Изучение и применение современных оценочных технологий»</w:t>
            </w:r>
          </w:p>
          <w:p w:rsidR="00DA24E3" w:rsidRDefault="00DA24E3" w:rsidP="00AF3C8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«В</w:t>
            </w:r>
            <w:r w:rsidRPr="00AF3C87">
              <w:rPr>
                <w:rFonts w:ascii="Liberation Serif" w:hAnsi="Liberation Serif"/>
              </w:rPr>
              <w:t>недрение системы мониторинга результатов обучения учащихся в с</w:t>
            </w:r>
            <w:r>
              <w:rPr>
                <w:rFonts w:ascii="Liberation Serif" w:hAnsi="Liberation Serif"/>
              </w:rPr>
              <w:t>оответствии с требованиями ФГОС»</w:t>
            </w:r>
          </w:p>
          <w:p w:rsidR="00DA24E3" w:rsidRPr="00650258" w:rsidRDefault="00DA24E3" w:rsidP="00AF3C87">
            <w:pPr>
              <w:rPr>
                <w:rFonts w:ascii="Liberation Serif" w:hAnsi="Liberation Serif"/>
              </w:rPr>
            </w:pPr>
            <w:r w:rsidRPr="00650258">
              <w:rPr>
                <w:rFonts w:ascii="Liberation Serif" w:hAnsi="Liberation Serif"/>
              </w:rPr>
              <w:t xml:space="preserve"> «</w:t>
            </w:r>
            <w:proofErr w:type="gramStart"/>
            <w:r w:rsidRPr="00650258">
              <w:rPr>
                <w:rFonts w:ascii="Liberation Serif" w:hAnsi="Liberation Serif"/>
              </w:rPr>
              <w:t>ИКТ-технологии</w:t>
            </w:r>
            <w:proofErr w:type="gramEnd"/>
            <w:r w:rsidRPr="00650258">
              <w:rPr>
                <w:rFonts w:ascii="Liberation Serif" w:hAnsi="Liberation Serif"/>
              </w:rPr>
              <w:t xml:space="preserve"> в оцено</w:t>
            </w:r>
            <w:r>
              <w:rPr>
                <w:rFonts w:ascii="Liberation Serif" w:hAnsi="Liberation Serif"/>
              </w:rPr>
              <w:t>чной деятельности педагога»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lastRenderedPageBreak/>
              <w:t>МКУ «ЦРО»</w:t>
            </w:r>
          </w:p>
          <w:p w:rsidR="00DA24E3" w:rsidRPr="002B6B96" w:rsidRDefault="00DA24E3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DA24E3" w:rsidRPr="002B6B96" w:rsidTr="000A2CD2">
        <w:trPr>
          <w:trHeight w:val="413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2B6B96" w:rsidRDefault="00DA24E3">
            <w:pPr>
              <w:rPr>
                <w:rFonts w:ascii="Liberation Serif" w:hAnsi="Liberation Serif"/>
                <w:lang w:eastAsia="en-US"/>
              </w:rPr>
            </w:pPr>
          </w:p>
          <w:p w:rsidR="00DA24E3" w:rsidRDefault="00DA24E3">
            <w:pPr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Кадровое обеспечение  реализации программы</w:t>
            </w:r>
          </w:p>
          <w:p w:rsidR="00DA24E3" w:rsidRDefault="00DA24E3">
            <w:pPr>
              <w:rPr>
                <w:rFonts w:ascii="Liberation Serif" w:hAnsi="Liberation Serif"/>
                <w:b/>
                <w:lang w:eastAsia="en-US"/>
              </w:rPr>
            </w:pPr>
          </w:p>
          <w:p w:rsidR="00DA24E3" w:rsidRPr="002B6B96" w:rsidRDefault="00DA24E3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DA24E3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2B6B96" w:rsidRDefault="00DA24E3" w:rsidP="00C1124D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 xml:space="preserve">Проведение мониторинга потребности в повышении квалификации </w:t>
            </w:r>
            <w:r>
              <w:rPr>
                <w:rFonts w:ascii="Liberation Serif" w:hAnsi="Liberation Serif"/>
                <w:lang w:eastAsia="en-US"/>
              </w:rPr>
              <w:t xml:space="preserve">специалистов Управления образования,  методистов МКУ «Центр развития образования», </w:t>
            </w:r>
            <w:r w:rsidRPr="002B6B96">
              <w:rPr>
                <w:rFonts w:ascii="Liberation Serif" w:hAnsi="Liberation Serif"/>
                <w:lang w:eastAsia="en-US"/>
              </w:rPr>
              <w:t xml:space="preserve">руководящих и педагогических </w:t>
            </w:r>
            <w:r>
              <w:rPr>
                <w:rFonts w:ascii="Liberation Serif" w:hAnsi="Liberation Serif"/>
                <w:lang w:eastAsia="en-US"/>
              </w:rPr>
              <w:t xml:space="preserve">работников </w:t>
            </w:r>
            <w:r w:rsidRPr="002B6B96">
              <w:rPr>
                <w:rFonts w:ascii="Liberation Serif" w:hAnsi="Liberation Serif"/>
                <w:lang w:eastAsia="en-US"/>
              </w:rPr>
              <w:t xml:space="preserve"> ОО по проблемам повышения качества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0332C9" w:rsidRDefault="00DA24E3" w:rsidP="000332C9">
            <w:pPr>
              <w:rPr>
                <w:rFonts w:ascii="Liberation Serif" w:hAnsi="Liberation Serif"/>
                <w:lang w:eastAsia="en-US"/>
              </w:rPr>
            </w:pPr>
            <w:r w:rsidRPr="000332C9">
              <w:rPr>
                <w:rFonts w:ascii="Liberation Serif" w:hAnsi="Liberation Serif"/>
                <w:lang w:eastAsia="en-US"/>
              </w:rPr>
              <w:t>МКУ «ЦРО»</w:t>
            </w:r>
            <w:r>
              <w:rPr>
                <w:rFonts w:ascii="Liberation Serif" w:hAnsi="Liberation Serif"/>
                <w:lang w:eastAsia="en-US"/>
              </w:rPr>
              <w:t>, ежегодно</w:t>
            </w:r>
          </w:p>
          <w:p w:rsidR="00DA24E3" w:rsidRPr="002B6B96" w:rsidRDefault="00DA24E3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DA24E3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2B6B96" w:rsidRDefault="00DA24E3" w:rsidP="005A39B2">
            <w:pPr>
              <w:spacing w:line="274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Default="00DA24E3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МОУО,</w:t>
            </w:r>
          </w:p>
          <w:p w:rsidR="00DA24E3" w:rsidRPr="00C1124D" w:rsidRDefault="00DA24E3">
            <w:pPr>
              <w:jc w:val="both"/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lang w:eastAsia="en-US"/>
              </w:rPr>
              <w:t>регулярно</w:t>
            </w:r>
          </w:p>
        </w:tc>
      </w:tr>
      <w:tr w:rsidR="00DA24E3" w:rsidRPr="002B6B96" w:rsidTr="00C93BCC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2B6B96" w:rsidRDefault="00DA24E3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lang w:eastAsia="en-US"/>
              </w:rPr>
              <w:t xml:space="preserve">Формирование группы руководителей, заместителей руководителей и педагогов образовательных организаций для направления на курсы повышения квалификации по </w:t>
            </w:r>
            <w:r>
              <w:rPr>
                <w:rFonts w:ascii="Liberation Serif" w:hAnsi="Liberation Serif"/>
                <w:lang w:eastAsia="en-US"/>
              </w:rPr>
              <w:t>вопросам повышения</w:t>
            </w:r>
            <w:r w:rsidRPr="002B6B96">
              <w:rPr>
                <w:rFonts w:ascii="Liberation Serif" w:hAnsi="Liberation Serif"/>
                <w:lang w:eastAsia="en-US"/>
              </w:rPr>
              <w:t xml:space="preserve"> качества </w:t>
            </w:r>
            <w:r>
              <w:rPr>
                <w:rFonts w:ascii="Liberation Serif" w:hAnsi="Liberation Serif"/>
                <w:lang w:eastAsia="en-US"/>
              </w:rPr>
              <w:t>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2B6B96" w:rsidRDefault="00DA24E3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DA24E3" w:rsidRPr="002B6B96" w:rsidTr="000A2CD2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3" w:rsidRPr="002B6B96" w:rsidRDefault="00DA24E3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Liberation Serif" w:hAnsi="Liberation Serif"/>
                <w:lang w:eastAsia="en-US"/>
              </w:rPr>
            </w:pPr>
          </w:p>
          <w:p w:rsidR="00DA24E3" w:rsidRPr="002B6B96" w:rsidRDefault="00DA24E3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2B6B96">
              <w:rPr>
                <w:rFonts w:ascii="Liberation Serif" w:hAnsi="Liberation Serif"/>
                <w:b/>
                <w:lang w:eastAsia="en-US"/>
              </w:rPr>
              <w:t xml:space="preserve">Финансовое и материально – техническое обеспечение </w:t>
            </w:r>
          </w:p>
        </w:tc>
      </w:tr>
      <w:tr w:rsidR="008600FC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Pr="002B6B96" w:rsidRDefault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D6690A">
              <w:t xml:space="preserve">1. Стимулирование деятельности педагогов, руководителей в целях повышения качества образования;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Default="008600FC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МОУО,</w:t>
            </w:r>
          </w:p>
          <w:p w:rsidR="008600FC" w:rsidRPr="00C1124D" w:rsidRDefault="008600FC" w:rsidP="008600FC">
            <w:pPr>
              <w:jc w:val="both"/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lang w:eastAsia="en-US"/>
              </w:rPr>
              <w:t>2020</w:t>
            </w:r>
          </w:p>
        </w:tc>
      </w:tr>
      <w:tr w:rsidR="008600FC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Pr="002B6B96" w:rsidRDefault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D6690A">
              <w:t>2. Приобретение образовательными организациями  оборудования за счет средств местного и областного бюджетов;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Default="008600FC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МОУО,</w:t>
            </w:r>
          </w:p>
          <w:p w:rsidR="008600FC" w:rsidRPr="00C1124D" w:rsidRDefault="008600FC" w:rsidP="008600FC">
            <w:pPr>
              <w:jc w:val="both"/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lang w:eastAsia="en-US"/>
              </w:rPr>
              <w:t>2020</w:t>
            </w:r>
          </w:p>
        </w:tc>
      </w:tr>
      <w:tr w:rsidR="008600FC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Pr="002B6B96" w:rsidRDefault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D6690A">
              <w:t>3. Организация образовательной деятельности образовательными организациями  с применением электронного оборудования  дистанционных образовательных технологий.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Default="008600FC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МОУО,</w:t>
            </w:r>
          </w:p>
          <w:p w:rsidR="008600FC" w:rsidRPr="00C1124D" w:rsidRDefault="008600FC" w:rsidP="008600FC">
            <w:pPr>
              <w:jc w:val="both"/>
              <w:rPr>
                <w:rFonts w:ascii="Liberation Serif" w:hAnsi="Liberation Serif"/>
                <w:lang w:val="en-US" w:eastAsia="en-US"/>
              </w:rPr>
            </w:pPr>
            <w:r>
              <w:rPr>
                <w:rFonts w:ascii="Liberation Serif" w:hAnsi="Liberation Serif"/>
                <w:lang w:eastAsia="en-US"/>
              </w:rPr>
              <w:t>2020</w:t>
            </w:r>
          </w:p>
        </w:tc>
      </w:tr>
      <w:tr w:rsidR="008600FC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Pr="008600FC" w:rsidRDefault="008600FC" w:rsidP="008600FC">
            <w:pPr>
              <w:jc w:val="both"/>
              <w:rPr>
                <w:b/>
              </w:rPr>
            </w:pPr>
          </w:p>
          <w:p w:rsidR="008600FC" w:rsidRPr="008600FC" w:rsidRDefault="008600FC" w:rsidP="008600FC">
            <w:pPr>
              <w:jc w:val="both"/>
              <w:rPr>
                <w:b/>
              </w:rPr>
            </w:pPr>
            <w:r w:rsidRPr="008600FC">
              <w:rPr>
                <w:b/>
              </w:rPr>
              <w:t xml:space="preserve">Управление </w:t>
            </w:r>
            <w:r w:rsidR="00A521B5">
              <w:rPr>
                <w:b/>
              </w:rPr>
              <w:t>и контроль реализации</w:t>
            </w:r>
            <w:r w:rsidRPr="008600FC">
              <w:rPr>
                <w:b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Pr="002B6B96" w:rsidRDefault="008600FC" w:rsidP="008600FC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8600FC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Pr="00D6690A" w:rsidRDefault="008600FC">
            <w:pPr>
              <w:jc w:val="both"/>
            </w:pPr>
            <w:r w:rsidRPr="008600FC">
              <w:t>Разработка количественных и качественных критериев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Pr="002B6B96" w:rsidRDefault="008600FC" w:rsidP="008600FC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МОУО, </w:t>
            </w:r>
            <w:r w:rsidRPr="000332C9">
              <w:rPr>
                <w:rFonts w:ascii="Liberation Serif" w:hAnsi="Liberation Serif"/>
                <w:lang w:eastAsia="en-US"/>
              </w:rPr>
              <w:t>МКУ «ЦРО»</w:t>
            </w:r>
          </w:p>
        </w:tc>
      </w:tr>
      <w:tr w:rsidR="008600FC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Pr="00D6690A" w:rsidRDefault="008600FC">
            <w:pPr>
              <w:jc w:val="both"/>
            </w:pPr>
            <w:r w:rsidRPr="008600FC">
              <w:t>Проведение мониторинга реализации программы</w:t>
            </w:r>
            <w:r w:rsidR="008B581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FC" w:rsidRPr="002B6B96" w:rsidRDefault="008600FC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8600FC">
              <w:rPr>
                <w:rFonts w:ascii="Liberation Serif" w:hAnsi="Liberation Serif"/>
                <w:lang w:eastAsia="en-US"/>
              </w:rPr>
              <w:t>МКУ «ЦРО»</w:t>
            </w:r>
            <w:r w:rsidR="0096234C">
              <w:rPr>
                <w:rFonts w:ascii="Liberation Serif" w:hAnsi="Liberation Serif"/>
                <w:lang w:eastAsia="en-US"/>
              </w:rPr>
              <w:t>, 2 раза в год</w:t>
            </w:r>
          </w:p>
        </w:tc>
      </w:tr>
      <w:tr w:rsidR="00A521B5" w:rsidRPr="002B6B96" w:rsidTr="000A2CD2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5" w:rsidRPr="008600FC" w:rsidRDefault="00A521B5" w:rsidP="008B581A">
            <w:pPr>
              <w:jc w:val="both"/>
            </w:pPr>
            <w:r w:rsidRPr="00A521B5">
              <w:t xml:space="preserve">Подготовка </w:t>
            </w:r>
            <w:r w:rsidR="008B581A">
              <w:t>аналитической справки по результатам</w:t>
            </w:r>
            <w:r w:rsidRPr="00A521B5">
              <w:t xml:space="preserve"> реализации </w:t>
            </w:r>
            <w:r w:rsidR="008B581A">
              <w:t>П</w:t>
            </w:r>
            <w:r w:rsidRPr="00A521B5">
              <w:t xml:space="preserve">рограммы </w:t>
            </w:r>
            <w:r w:rsidR="008B581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5" w:rsidRPr="008600FC" w:rsidRDefault="00A54C44">
            <w:pPr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МКУ «ЦРО», </w:t>
            </w:r>
            <w:r w:rsidRPr="00A54C44">
              <w:rPr>
                <w:rFonts w:ascii="Liberation Serif" w:hAnsi="Liberation Serif"/>
                <w:lang w:eastAsia="en-US"/>
              </w:rPr>
              <w:t xml:space="preserve"> раза в год</w:t>
            </w:r>
          </w:p>
        </w:tc>
      </w:tr>
    </w:tbl>
    <w:p w:rsidR="003870C8" w:rsidRDefault="003870C8" w:rsidP="005B6D8B">
      <w:pPr>
        <w:jc w:val="right"/>
        <w:rPr>
          <w:b/>
          <w:sz w:val="28"/>
          <w:szCs w:val="28"/>
        </w:rPr>
      </w:pPr>
    </w:p>
    <w:sectPr w:rsidR="003870C8" w:rsidSect="00F51F79">
      <w:pgSz w:w="16838" w:h="11906" w:orient="landscape"/>
      <w:pgMar w:top="1418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9E" w:rsidRDefault="000F059E" w:rsidP="00787655">
      <w:r>
        <w:separator/>
      </w:r>
    </w:p>
  </w:endnote>
  <w:endnote w:type="continuationSeparator" w:id="0">
    <w:p w:rsidR="000F059E" w:rsidRDefault="000F059E" w:rsidP="0078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9E" w:rsidRDefault="000F059E" w:rsidP="00787655">
      <w:r>
        <w:separator/>
      </w:r>
    </w:p>
  </w:footnote>
  <w:footnote w:type="continuationSeparator" w:id="0">
    <w:p w:rsidR="000F059E" w:rsidRDefault="000F059E" w:rsidP="0078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9047F9"/>
    <w:multiLevelType w:val="hybridMultilevel"/>
    <w:tmpl w:val="FEF23730"/>
    <w:lvl w:ilvl="0" w:tplc="AB5C62F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8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75728"/>
    <w:multiLevelType w:val="hybridMultilevel"/>
    <w:tmpl w:val="FC12F2A4"/>
    <w:lvl w:ilvl="0" w:tplc="4BDED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D0F83"/>
    <w:multiLevelType w:val="hybridMultilevel"/>
    <w:tmpl w:val="5418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A3843"/>
    <w:multiLevelType w:val="hybridMultilevel"/>
    <w:tmpl w:val="86D4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3FFE"/>
    <w:multiLevelType w:val="hybridMultilevel"/>
    <w:tmpl w:val="66D697C2"/>
    <w:lvl w:ilvl="0" w:tplc="90DA71E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51120"/>
    <w:multiLevelType w:val="hybridMultilevel"/>
    <w:tmpl w:val="6A78E180"/>
    <w:lvl w:ilvl="0" w:tplc="0419000F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A6A41"/>
    <w:multiLevelType w:val="hybridMultilevel"/>
    <w:tmpl w:val="055E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5678E"/>
    <w:multiLevelType w:val="hybridMultilevel"/>
    <w:tmpl w:val="478E8DF6"/>
    <w:lvl w:ilvl="0" w:tplc="464E74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904746B"/>
    <w:multiLevelType w:val="multilevel"/>
    <w:tmpl w:val="067C2B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85463E2"/>
    <w:multiLevelType w:val="hybridMultilevel"/>
    <w:tmpl w:val="534625E6"/>
    <w:lvl w:ilvl="0" w:tplc="4094C86C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20CD2"/>
    <w:multiLevelType w:val="multilevel"/>
    <w:tmpl w:val="0E0C1F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4B53DDF"/>
    <w:multiLevelType w:val="hybridMultilevel"/>
    <w:tmpl w:val="160ACEEC"/>
    <w:lvl w:ilvl="0" w:tplc="8EB08E08">
      <w:start w:val="7"/>
      <w:numFmt w:val="decimal"/>
      <w:lvlText w:val="%1.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55A96"/>
    <w:multiLevelType w:val="hybridMultilevel"/>
    <w:tmpl w:val="EB641A6C"/>
    <w:lvl w:ilvl="0" w:tplc="7BE44E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3C278E"/>
    <w:multiLevelType w:val="hybridMultilevel"/>
    <w:tmpl w:val="D3363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4102E"/>
    <w:multiLevelType w:val="hybridMultilevel"/>
    <w:tmpl w:val="478E8DF6"/>
    <w:lvl w:ilvl="0" w:tplc="464E74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469C0ADB"/>
    <w:multiLevelType w:val="multilevel"/>
    <w:tmpl w:val="53DCAA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8E65693"/>
    <w:multiLevelType w:val="hybridMultilevel"/>
    <w:tmpl w:val="211A4380"/>
    <w:lvl w:ilvl="0" w:tplc="9F8082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8F2178"/>
    <w:multiLevelType w:val="multilevel"/>
    <w:tmpl w:val="431289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523594B"/>
    <w:multiLevelType w:val="hybridMultilevel"/>
    <w:tmpl w:val="6962588C"/>
    <w:lvl w:ilvl="0" w:tplc="F804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D6136E"/>
    <w:multiLevelType w:val="hybridMultilevel"/>
    <w:tmpl w:val="14A2DF6E"/>
    <w:lvl w:ilvl="0" w:tplc="182EDE58">
      <w:numFmt w:val="bullet"/>
      <w:lvlText w:val=""/>
      <w:lvlJc w:val="left"/>
      <w:pPr>
        <w:ind w:left="402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BCB9AA">
      <w:start w:val="2"/>
      <w:numFmt w:val="decimal"/>
      <w:lvlText w:val="%2."/>
      <w:lvlJc w:val="left"/>
      <w:pPr>
        <w:ind w:left="1882" w:hanging="240"/>
        <w:jc w:val="right"/>
      </w:pPr>
      <w:rPr>
        <w:rFonts w:hint="default"/>
        <w:b/>
        <w:bCs/>
        <w:spacing w:val="-4"/>
        <w:w w:val="100"/>
      </w:rPr>
    </w:lvl>
    <w:lvl w:ilvl="2" w:tplc="2FE4C776">
      <w:numFmt w:val="bullet"/>
      <w:lvlText w:val="•"/>
      <w:lvlJc w:val="left"/>
      <w:pPr>
        <w:ind w:left="2776" w:hanging="240"/>
      </w:pPr>
      <w:rPr>
        <w:rFonts w:hint="default"/>
      </w:rPr>
    </w:lvl>
    <w:lvl w:ilvl="3" w:tplc="74FE8E4A">
      <w:numFmt w:val="bullet"/>
      <w:lvlText w:val="•"/>
      <w:lvlJc w:val="left"/>
      <w:pPr>
        <w:ind w:left="3672" w:hanging="240"/>
      </w:pPr>
      <w:rPr>
        <w:rFonts w:hint="default"/>
      </w:rPr>
    </w:lvl>
    <w:lvl w:ilvl="4" w:tplc="3090849C">
      <w:numFmt w:val="bullet"/>
      <w:lvlText w:val="•"/>
      <w:lvlJc w:val="left"/>
      <w:pPr>
        <w:ind w:left="4568" w:hanging="240"/>
      </w:pPr>
      <w:rPr>
        <w:rFonts w:hint="default"/>
      </w:rPr>
    </w:lvl>
    <w:lvl w:ilvl="5" w:tplc="D284B8EE">
      <w:numFmt w:val="bullet"/>
      <w:lvlText w:val="•"/>
      <w:lvlJc w:val="left"/>
      <w:pPr>
        <w:ind w:left="5464" w:hanging="240"/>
      </w:pPr>
      <w:rPr>
        <w:rFonts w:hint="default"/>
      </w:rPr>
    </w:lvl>
    <w:lvl w:ilvl="6" w:tplc="0F882F08">
      <w:numFmt w:val="bullet"/>
      <w:lvlText w:val="•"/>
      <w:lvlJc w:val="left"/>
      <w:pPr>
        <w:ind w:left="6360" w:hanging="240"/>
      </w:pPr>
      <w:rPr>
        <w:rFonts w:hint="default"/>
      </w:rPr>
    </w:lvl>
    <w:lvl w:ilvl="7" w:tplc="ACD28942">
      <w:numFmt w:val="bullet"/>
      <w:lvlText w:val="•"/>
      <w:lvlJc w:val="left"/>
      <w:pPr>
        <w:ind w:left="7256" w:hanging="240"/>
      </w:pPr>
      <w:rPr>
        <w:rFonts w:hint="default"/>
      </w:rPr>
    </w:lvl>
    <w:lvl w:ilvl="8" w:tplc="1F22D750">
      <w:numFmt w:val="bullet"/>
      <w:lvlText w:val="•"/>
      <w:lvlJc w:val="left"/>
      <w:pPr>
        <w:ind w:left="8152" w:hanging="240"/>
      </w:pPr>
      <w:rPr>
        <w:rFonts w:hint="default"/>
      </w:rPr>
    </w:lvl>
  </w:abstractNum>
  <w:abstractNum w:abstractNumId="24">
    <w:nsid w:val="5AEA0AC0"/>
    <w:multiLevelType w:val="hybridMultilevel"/>
    <w:tmpl w:val="D9D8CEDC"/>
    <w:lvl w:ilvl="0" w:tplc="2D5A2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19A2133"/>
    <w:multiLevelType w:val="hybridMultilevel"/>
    <w:tmpl w:val="3C7A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D44ECE"/>
    <w:multiLevelType w:val="multilevel"/>
    <w:tmpl w:val="DC4E53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DCB428C"/>
    <w:multiLevelType w:val="hybridMultilevel"/>
    <w:tmpl w:val="5178BEA6"/>
    <w:lvl w:ilvl="0" w:tplc="DBC8430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6DF2CC1"/>
    <w:multiLevelType w:val="hybridMultilevel"/>
    <w:tmpl w:val="463A6DCA"/>
    <w:lvl w:ilvl="0" w:tplc="68724288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92E00"/>
    <w:multiLevelType w:val="hybridMultilevel"/>
    <w:tmpl w:val="03D8B9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24"/>
  </w:num>
  <w:num w:numId="16">
    <w:abstractNumId w:val="22"/>
  </w:num>
  <w:num w:numId="17">
    <w:abstractNumId w:val="23"/>
  </w:num>
  <w:num w:numId="18">
    <w:abstractNumId w:val="20"/>
  </w:num>
  <w:num w:numId="19">
    <w:abstractNumId w:val="15"/>
  </w:num>
  <w:num w:numId="20">
    <w:abstractNumId w:val="5"/>
  </w:num>
  <w:num w:numId="21">
    <w:abstractNumId w:val="6"/>
  </w:num>
  <w:num w:numId="22">
    <w:abstractNumId w:val="13"/>
  </w:num>
  <w:num w:numId="23">
    <w:abstractNumId w:val="7"/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2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5CD"/>
    <w:rsid w:val="00001EFA"/>
    <w:rsid w:val="00002F02"/>
    <w:rsid w:val="0000495D"/>
    <w:rsid w:val="00005953"/>
    <w:rsid w:val="00010D51"/>
    <w:rsid w:val="00016CAD"/>
    <w:rsid w:val="00017D22"/>
    <w:rsid w:val="00020E6C"/>
    <w:rsid w:val="00027D0C"/>
    <w:rsid w:val="000306ED"/>
    <w:rsid w:val="000307C2"/>
    <w:rsid w:val="000332C9"/>
    <w:rsid w:val="00033E7E"/>
    <w:rsid w:val="000348CB"/>
    <w:rsid w:val="00045F23"/>
    <w:rsid w:val="0005293C"/>
    <w:rsid w:val="00055557"/>
    <w:rsid w:val="000559B3"/>
    <w:rsid w:val="000602CA"/>
    <w:rsid w:val="00060513"/>
    <w:rsid w:val="000622E8"/>
    <w:rsid w:val="00062698"/>
    <w:rsid w:val="000649D1"/>
    <w:rsid w:val="00071593"/>
    <w:rsid w:val="000721D4"/>
    <w:rsid w:val="000745EA"/>
    <w:rsid w:val="000763D1"/>
    <w:rsid w:val="00076B7E"/>
    <w:rsid w:val="0007726E"/>
    <w:rsid w:val="00086208"/>
    <w:rsid w:val="00090AE8"/>
    <w:rsid w:val="00090EF8"/>
    <w:rsid w:val="0009513D"/>
    <w:rsid w:val="000A1E9A"/>
    <w:rsid w:val="000A1FF9"/>
    <w:rsid w:val="000A2CD2"/>
    <w:rsid w:val="000A3495"/>
    <w:rsid w:val="000A571A"/>
    <w:rsid w:val="000A5BB7"/>
    <w:rsid w:val="000A70D5"/>
    <w:rsid w:val="000A7AC1"/>
    <w:rsid w:val="000B10D8"/>
    <w:rsid w:val="000B217E"/>
    <w:rsid w:val="000B404A"/>
    <w:rsid w:val="000C25CE"/>
    <w:rsid w:val="000C4389"/>
    <w:rsid w:val="000C780D"/>
    <w:rsid w:val="000C7967"/>
    <w:rsid w:val="000D2161"/>
    <w:rsid w:val="000D370A"/>
    <w:rsid w:val="000D50BD"/>
    <w:rsid w:val="000D6288"/>
    <w:rsid w:val="000D7299"/>
    <w:rsid w:val="000E12E7"/>
    <w:rsid w:val="000E154A"/>
    <w:rsid w:val="000E67B9"/>
    <w:rsid w:val="000F059E"/>
    <w:rsid w:val="000F71C8"/>
    <w:rsid w:val="00104C63"/>
    <w:rsid w:val="001068FF"/>
    <w:rsid w:val="00125BFF"/>
    <w:rsid w:val="00126F67"/>
    <w:rsid w:val="00132F2C"/>
    <w:rsid w:val="0014017E"/>
    <w:rsid w:val="00140229"/>
    <w:rsid w:val="00141717"/>
    <w:rsid w:val="00142622"/>
    <w:rsid w:val="00146104"/>
    <w:rsid w:val="00146508"/>
    <w:rsid w:val="0015146A"/>
    <w:rsid w:val="00153B7F"/>
    <w:rsid w:val="0015711C"/>
    <w:rsid w:val="001612E9"/>
    <w:rsid w:val="00163953"/>
    <w:rsid w:val="00163D7B"/>
    <w:rsid w:val="00165029"/>
    <w:rsid w:val="00172F74"/>
    <w:rsid w:val="00177394"/>
    <w:rsid w:val="0018069A"/>
    <w:rsid w:val="00182F63"/>
    <w:rsid w:val="00186A0D"/>
    <w:rsid w:val="00187E3C"/>
    <w:rsid w:val="001952C5"/>
    <w:rsid w:val="001A17E0"/>
    <w:rsid w:val="001A6B15"/>
    <w:rsid w:val="001B1F4A"/>
    <w:rsid w:val="001B2C31"/>
    <w:rsid w:val="001B5B3C"/>
    <w:rsid w:val="001B5DCB"/>
    <w:rsid w:val="001B72EA"/>
    <w:rsid w:val="001B79C5"/>
    <w:rsid w:val="001C184F"/>
    <w:rsid w:val="001C235A"/>
    <w:rsid w:val="001C3418"/>
    <w:rsid w:val="001C5078"/>
    <w:rsid w:val="001C6BEB"/>
    <w:rsid w:val="001C6D47"/>
    <w:rsid w:val="001D4875"/>
    <w:rsid w:val="001D5467"/>
    <w:rsid w:val="001D566C"/>
    <w:rsid w:val="001D6E02"/>
    <w:rsid w:val="001E7A83"/>
    <w:rsid w:val="001F0FA6"/>
    <w:rsid w:val="001F178D"/>
    <w:rsid w:val="001F3CCD"/>
    <w:rsid w:val="001F5A16"/>
    <w:rsid w:val="001F74F9"/>
    <w:rsid w:val="002009C9"/>
    <w:rsid w:val="0020246C"/>
    <w:rsid w:val="00204289"/>
    <w:rsid w:val="002075F4"/>
    <w:rsid w:val="00210C99"/>
    <w:rsid w:val="00211D80"/>
    <w:rsid w:val="00212011"/>
    <w:rsid w:val="002120F4"/>
    <w:rsid w:val="00214233"/>
    <w:rsid w:val="002168DE"/>
    <w:rsid w:val="00217C25"/>
    <w:rsid w:val="0022097A"/>
    <w:rsid w:val="00220D58"/>
    <w:rsid w:val="0022280F"/>
    <w:rsid w:val="00223B4B"/>
    <w:rsid w:val="00224EBF"/>
    <w:rsid w:val="00225886"/>
    <w:rsid w:val="00227694"/>
    <w:rsid w:val="00232E79"/>
    <w:rsid w:val="00233509"/>
    <w:rsid w:val="00235FCE"/>
    <w:rsid w:val="00236888"/>
    <w:rsid w:val="00237184"/>
    <w:rsid w:val="002404F9"/>
    <w:rsid w:val="00241E49"/>
    <w:rsid w:val="002429CD"/>
    <w:rsid w:val="00247F01"/>
    <w:rsid w:val="0025050B"/>
    <w:rsid w:val="00263449"/>
    <w:rsid w:val="00263A7D"/>
    <w:rsid w:val="0026660D"/>
    <w:rsid w:val="0027210A"/>
    <w:rsid w:val="002724CD"/>
    <w:rsid w:val="00272894"/>
    <w:rsid w:val="00274A75"/>
    <w:rsid w:val="002754BD"/>
    <w:rsid w:val="0028355E"/>
    <w:rsid w:val="00284638"/>
    <w:rsid w:val="0028497B"/>
    <w:rsid w:val="00285AE6"/>
    <w:rsid w:val="00292160"/>
    <w:rsid w:val="00294088"/>
    <w:rsid w:val="002A308D"/>
    <w:rsid w:val="002A4DA4"/>
    <w:rsid w:val="002B348B"/>
    <w:rsid w:val="002B5FB8"/>
    <w:rsid w:val="002B6B96"/>
    <w:rsid w:val="002C0E15"/>
    <w:rsid w:val="002C2284"/>
    <w:rsid w:val="002C3862"/>
    <w:rsid w:val="002C3986"/>
    <w:rsid w:val="002C6FCC"/>
    <w:rsid w:val="002D1A8F"/>
    <w:rsid w:val="002D21D7"/>
    <w:rsid w:val="002D44F8"/>
    <w:rsid w:val="002D539E"/>
    <w:rsid w:val="002E20DC"/>
    <w:rsid w:val="002E21BC"/>
    <w:rsid w:val="002E2455"/>
    <w:rsid w:val="002F0427"/>
    <w:rsid w:val="002F64E4"/>
    <w:rsid w:val="002F6994"/>
    <w:rsid w:val="00301311"/>
    <w:rsid w:val="00306679"/>
    <w:rsid w:val="00311DF1"/>
    <w:rsid w:val="00312F5E"/>
    <w:rsid w:val="0031532A"/>
    <w:rsid w:val="00316C1F"/>
    <w:rsid w:val="0032016C"/>
    <w:rsid w:val="00331629"/>
    <w:rsid w:val="00336962"/>
    <w:rsid w:val="003379F2"/>
    <w:rsid w:val="00337AEB"/>
    <w:rsid w:val="003515CD"/>
    <w:rsid w:val="00361844"/>
    <w:rsid w:val="00361C41"/>
    <w:rsid w:val="00363B2C"/>
    <w:rsid w:val="003705F6"/>
    <w:rsid w:val="00371C89"/>
    <w:rsid w:val="003800D9"/>
    <w:rsid w:val="00384D95"/>
    <w:rsid w:val="00385B63"/>
    <w:rsid w:val="003870C8"/>
    <w:rsid w:val="003875E1"/>
    <w:rsid w:val="003914AA"/>
    <w:rsid w:val="00393389"/>
    <w:rsid w:val="003935CB"/>
    <w:rsid w:val="003938E0"/>
    <w:rsid w:val="00393F1D"/>
    <w:rsid w:val="0039443F"/>
    <w:rsid w:val="00397677"/>
    <w:rsid w:val="003A2E5E"/>
    <w:rsid w:val="003B0149"/>
    <w:rsid w:val="003B0E5B"/>
    <w:rsid w:val="003B1442"/>
    <w:rsid w:val="003C3CD2"/>
    <w:rsid w:val="003D0CB8"/>
    <w:rsid w:val="003D382E"/>
    <w:rsid w:val="003E15E3"/>
    <w:rsid w:val="003F0356"/>
    <w:rsid w:val="003F0B2B"/>
    <w:rsid w:val="003F167A"/>
    <w:rsid w:val="003F391A"/>
    <w:rsid w:val="003F456E"/>
    <w:rsid w:val="004010B9"/>
    <w:rsid w:val="004020F1"/>
    <w:rsid w:val="00403383"/>
    <w:rsid w:val="004041BA"/>
    <w:rsid w:val="00404388"/>
    <w:rsid w:val="00415D7D"/>
    <w:rsid w:val="00416511"/>
    <w:rsid w:val="004172C4"/>
    <w:rsid w:val="00421872"/>
    <w:rsid w:val="00424378"/>
    <w:rsid w:val="00424527"/>
    <w:rsid w:val="004247AD"/>
    <w:rsid w:val="00425522"/>
    <w:rsid w:val="0043093D"/>
    <w:rsid w:val="00437A22"/>
    <w:rsid w:val="00456742"/>
    <w:rsid w:val="00460664"/>
    <w:rsid w:val="00460F01"/>
    <w:rsid w:val="00461A12"/>
    <w:rsid w:val="00463708"/>
    <w:rsid w:val="004637BE"/>
    <w:rsid w:val="00472501"/>
    <w:rsid w:val="004818D7"/>
    <w:rsid w:val="00490101"/>
    <w:rsid w:val="0049044C"/>
    <w:rsid w:val="00490500"/>
    <w:rsid w:val="00491E5C"/>
    <w:rsid w:val="00496B7B"/>
    <w:rsid w:val="004A0C1F"/>
    <w:rsid w:val="004A337E"/>
    <w:rsid w:val="004A7948"/>
    <w:rsid w:val="004B0845"/>
    <w:rsid w:val="004B09CA"/>
    <w:rsid w:val="004B3663"/>
    <w:rsid w:val="004B458D"/>
    <w:rsid w:val="004B4A3A"/>
    <w:rsid w:val="004B53D4"/>
    <w:rsid w:val="004B5E3E"/>
    <w:rsid w:val="004C099E"/>
    <w:rsid w:val="004C1AA4"/>
    <w:rsid w:val="004C5E76"/>
    <w:rsid w:val="004C5E84"/>
    <w:rsid w:val="004D1C1A"/>
    <w:rsid w:val="004E137A"/>
    <w:rsid w:val="004E2206"/>
    <w:rsid w:val="004E3B33"/>
    <w:rsid w:val="004E3BC3"/>
    <w:rsid w:val="004E5CAA"/>
    <w:rsid w:val="004F3A96"/>
    <w:rsid w:val="004F4B5C"/>
    <w:rsid w:val="005001BC"/>
    <w:rsid w:val="00503D95"/>
    <w:rsid w:val="00507CC6"/>
    <w:rsid w:val="00516D11"/>
    <w:rsid w:val="00525295"/>
    <w:rsid w:val="005269AC"/>
    <w:rsid w:val="005270F8"/>
    <w:rsid w:val="005278CF"/>
    <w:rsid w:val="005355E3"/>
    <w:rsid w:val="005410D1"/>
    <w:rsid w:val="005422A7"/>
    <w:rsid w:val="00543A85"/>
    <w:rsid w:val="0054486E"/>
    <w:rsid w:val="005474D6"/>
    <w:rsid w:val="005521BB"/>
    <w:rsid w:val="005526E9"/>
    <w:rsid w:val="00552CF2"/>
    <w:rsid w:val="005572E3"/>
    <w:rsid w:val="00557C2D"/>
    <w:rsid w:val="00557EA0"/>
    <w:rsid w:val="00565BC4"/>
    <w:rsid w:val="00566669"/>
    <w:rsid w:val="00574C26"/>
    <w:rsid w:val="00575EE8"/>
    <w:rsid w:val="005847D0"/>
    <w:rsid w:val="00584C2D"/>
    <w:rsid w:val="00584E57"/>
    <w:rsid w:val="005858C7"/>
    <w:rsid w:val="00590DA9"/>
    <w:rsid w:val="00592B3B"/>
    <w:rsid w:val="00593232"/>
    <w:rsid w:val="005973D5"/>
    <w:rsid w:val="00597731"/>
    <w:rsid w:val="005A0779"/>
    <w:rsid w:val="005A0E33"/>
    <w:rsid w:val="005A398E"/>
    <w:rsid w:val="005A39B2"/>
    <w:rsid w:val="005B4F16"/>
    <w:rsid w:val="005B6AA6"/>
    <w:rsid w:val="005B6D8B"/>
    <w:rsid w:val="005C0575"/>
    <w:rsid w:val="005D18E0"/>
    <w:rsid w:val="005D21A3"/>
    <w:rsid w:val="005D6626"/>
    <w:rsid w:val="005E4A72"/>
    <w:rsid w:val="005E4D6E"/>
    <w:rsid w:val="005F08FD"/>
    <w:rsid w:val="005F389A"/>
    <w:rsid w:val="005F4BBF"/>
    <w:rsid w:val="005F630C"/>
    <w:rsid w:val="00600A42"/>
    <w:rsid w:val="00602D23"/>
    <w:rsid w:val="006059F9"/>
    <w:rsid w:val="00606C38"/>
    <w:rsid w:val="0060747C"/>
    <w:rsid w:val="00611981"/>
    <w:rsid w:val="00612921"/>
    <w:rsid w:val="00612F8C"/>
    <w:rsid w:val="006211A2"/>
    <w:rsid w:val="006221FF"/>
    <w:rsid w:val="006270BF"/>
    <w:rsid w:val="0063529F"/>
    <w:rsid w:val="00636948"/>
    <w:rsid w:val="00637128"/>
    <w:rsid w:val="00641435"/>
    <w:rsid w:val="00647596"/>
    <w:rsid w:val="00650258"/>
    <w:rsid w:val="00654E8B"/>
    <w:rsid w:val="00663804"/>
    <w:rsid w:val="0066550E"/>
    <w:rsid w:val="00665A45"/>
    <w:rsid w:val="00672055"/>
    <w:rsid w:val="0067577D"/>
    <w:rsid w:val="00680700"/>
    <w:rsid w:val="0068245E"/>
    <w:rsid w:val="00683402"/>
    <w:rsid w:val="00683ED9"/>
    <w:rsid w:val="00684DCB"/>
    <w:rsid w:val="00684EE7"/>
    <w:rsid w:val="00686AEF"/>
    <w:rsid w:val="00691E93"/>
    <w:rsid w:val="006920AC"/>
    <w:rsid w:val="00695059"/>
    <w:rsid w:val="006A1926"/>
    <w:rsid w:val="006A4568"/>
    <w:rsid w:val="006A6E39"/>
    <w:rsid w:val="006C3DAE"/>
    <w:rsid w:val="006C4AFD"/>
    <w:rsid w:val="006C5C8B"/>
    <w:rsid w:val="006C6C6F"/>
    <w:rsid w:val="006C76C8"/>
    <w:rsid w:val="006D12FF"/>
    <w:rsid w:val="006D2BCA"/>
    <w:rsid w:val="006D333F"/>
    <w:rsid w:val="006D660C"/>
    <w:rsid w:val="006D6D90"/>
    <w:rsid w:val="006D6EFC"/>
    <w:rsid w:val="006D73B0"/>
    <w:rsid w:val="006E1FAF"/>
    <w:rsid w:val="006E34B3"/>
    <w:rsid w:val="006E6E1A"/>
    <w:rsid w:val="006F2D16"/>
    <w:rsid w:val="006F47E2"/>
    <w:rsid w:val="006F739B"/>
    <w:rsid w:val="00702556"/>
    <w:rsid w:val="00705980"/>
    <w:rsid w:val="007227EA"/>
    <w:rsid w:val="00722F56"/>
    <w:rsid w:val="0072650D"/>
    <w:rsid w:val="0074060D"/>
    <w:rsid w:val="0074112E"/>
    <w:rsid w:val="00745CA7"/>
    <w:rsid w:val="00746F2C"/>
    <w:rsid w:val="00747BEB"/>
    <w:rsid w:val="007507CE"/>
    <w:rsid w:val="007541F3"/>
    <w:rsid w:val="0077166D"/>
    <w:rsid w:val="00775D5A"/>
    <w:rsid w:val="00776F4F"/>
    <w:rsid w:val="00781B6A"/>
    <w:rsid w:val="00781E55"/>
    <w:rsid w:val="00787655"/>
    <w:rsid w:val="0079011C"/>
    <w:rsid w:val="0079129F"/>
    <w:rsid w:val="00792518"/>
    <w:rsid w:val="00797E67"/>
    <w:rsid w:val="007A0331"/>
    <w:rsid w:val="007A2B3A"/>
    <w:rsid w:val="007A37D3"/>
    <w:rsid w:val="007A4DC6"/>
    <w:rsid w:val="007A6601"/>
    <w:rsid w:val="007B23A4"/>
    <w:rsid w:val="007B3802"/>
    <w:rsid w:val="007B3A7B"/>
    <w:rsid w:val="007B3A81"/>
    <w:rsid w:val="007B4D6D"/>
    <w:rsid w:val="007B5124"/>
    <w:rsid w:val="007C353B"/>
    <w:rsid w:val="007C4EA3"/>
    <w:rsid w:val="007C7D2C"/>
    <w:rsid w:val="007D2E5B"/>
    <w:rsid w:val="007D39B3"/>
    <w:rsid w:val="007D4690"/>
    <w:rsid w:val="007D59A2"/>
    <w:rsid w:val="007E4760"/>
    <w:rsid w:val="007E51E8"/>
    <w:rsid w:val="007F0781"/>
    <w:rsid w:val="007F1F3F"/>
    <w:rsid w:val="007F5DD3"/>
    <w:rsid w:val="007F763F"/>
    <w:rsid w:val="008049CB"/>
    <w:rsid w:val="00805CCE"/>
    <w:rsid w:val="00810FB0"/>
    <w:rsid w:val="00817114"/>
    <w:rsid w:val="008202ED"/>
    <w:rsid w:val="00822109"/>
    <w:rsid w:val="008326EB"/>
    <w:rsid w:val="00833988"/>
    <w:rsid w:val="008367D9"/>
    <w:rsid w:val="00840C35"/>
    <w:rsid w:val="0084168B"/>
    <w:rsid w:val="00850832"/>
    <w:rsid w:val="0085199E"/>
    <w:rsid w:val="008600FC"/>
    <w:rsid w:val="0086066F"/>
    <w:rsid w:val="008641BF"/>
    <w:rsid w:val="0087190A"/>
    <w:rsid w:val="00873614"/>
    <w:rsid w:val="0088352E"/>
    <w:rsid w:val="00885047"/>
    <w:rsid w:val="008861BA"/>
    <w:rsid w:val="008914A7"/>
    <w:rsid w:val="00894AE3"/>
    <w:rsid w:val="008A0C78"/>
    <w:rsid w:val="008A5782"/>
    <w:rsid w:val="008A6B9F"/>
    <w:rsid w:val="008A6EBA"/>
    <w:rsid w:val="008B312F"/>
    <w:rsid w:val="008B581A"/>
    <w:rsid w:val="008B7999"/>
    <w:rsid w:val="008C37A8"/>
    <w:rsid w:val="008D1CF8"/>
    <w:rsid w:val="008D1D13"/>
    <w:rsid w:val="008D590B"/>
    <w:rsid w:val="008D5BC8"/>
    <w:rsid w:val="008E4ECD"/>
    <w:rsid w:val="008E7FAB"/>
    <w:rsid w:val="008F1608"/>
    <w:rsid w:val="008F2615"/>
    <w:rsid w:val="008F45BA"/>
    <w:rsid w:val="008F5493"/>
    <w:rsid w:val="008F7C6E"/>
    <w:rsid w:val="00900951"/>
    <w:rsid w:val="00902E95"/>
    <w:rsid w:val="00904018"/>
    <w:rsid w:val="00904798"/>
    <w:rsid w:val="00905EDB"/>
    <w:rsid w:val="00905F43"/>
    <w:rsid w:val="00907547"/>
    <w:rsid w:val="00911085"/>
    <w:rsid w:val="009119B8"/>
    <w:rsid w:val="00912A8B"/>
    <w:rsid w:val="0091734A"/>
    <w:rsid w:val="009212A1"/>
    <w:rsid w:val="00922750"/>
    <w:rsid w:val="00922FD0"/>
    <w:rsid w:val="0092522B"/>
    <w:rsid w:val="00926707"/>
    <w:rsid w:val="0093045A"/>
    <w:rsid w:val="00934084"/>
    <w:rsid w:val="0093481C"/>
    <w:rsid w:val="00950EC8"/>
    <w:rsid w:val="00951DA3"/>
    <w:rsid w:val="00955A44"/>
    <w:rsid w:val="009573B6"/>
    <w:rsid w:val="0096130B"/>
    <w:rsid w:val="0096225D"/>
    <w:rsid w:val="0096234C"/>
    <w:rsid w:val="00970DE9"/>
    <w:rsid w:val="00971597"/>
    <w:rsid w:val="00975A5D"/>
    <w:rsid w:val="0098078C"/>
    <w:rsid w:val="00980B54"/>
    <w:rsid w:val="00987D19"/>
    <w:rsid w:val="0099551F"/>
    <w:rsid w:val="009958ED"/>
    <w:rsid w:val="00997EDF"/>
    <w:rsid w:val="009A3699"/>
    <w:rsid w:val="009A3D55"/>
    <w:rsid w:val="009B6F53"/>
    <w:rsid w:val="009B7B06"/>
    <w:rsid w:val="009C1692"/>
    <w:rsid w:val="009C2C9B"/>
    <w:rsid w:val="009C2D84"/>
    <w:rsid w:val="009C55BF"/>
    <w:rsid w:val="009D0031"/>
    <w:rsid w:val="009D1725"/>
    <w:rsid w:val="009D1E30"/>
    <w:rsid w:val="009D4C79"/>
    <w:rsid w:val="009D61DA"/>
    <w:rsid w:val="009E0714"/>
    <w:rsid w:val="009E12D3"/>
    <w:rsid w:val="009E35FB"/>
    <w:rsid w:val="009E37C1"/>
    <w:rsid w:val="009E4694"/>
    <w:rsid w:val="009E4E71"/>
    <w:rsid w:val="009F0C1C"/>
    <w:rsid w:val="009F26BE"/>
    <w:rsid w:val="009F2766"/>
    <w:rsid w:val="009F2828"/>
    <w:rsid w:val="009F332F"/>
    <w:rsid w:val="009F69D2"/>
    <w:rsid w:val="00A021FB"/>
    <w:rsid w:val="00A02F60"/>
    <w:rsid w:val="00A11900"/>
    <w:rsid w:val="00A13187"/>
    <w:rsid w:val="00A13AF1"/>
    <w:rsid w:val="00A31285"/>
    <w:rsid w:val="00A322AD"/>
    <w:rsid w:val="00A32700"/>
    <w:rsid w:val="00A358B4"/>
    <w:rsid w:val="00A374A3"/>
    <w:rsid w:val="00A4306C"/>
    <w:rsid w:val="00A430A0"/>
    <w:rsid w:val="00A449D9"/>
    <w:rsid w:val="00A47127"/>
    <w:rsid w:val="00A51772"/>
    <w:rsid w:val="00A521B5"/>
    <w:rsid w:val="00A52529"/>
    <w:rsid w:val="00A52D33"/>
    <w:rsid w:val="00A54C44"/>
    <w:rsid w:val="00A560FA"/>
    <w:rsid w:val="00A56D37"/>
    <w:rsid w:val="00A602CB"/>
    <w:rsid w:val="00A61304"/>
    <w:rsid w:val="00A6171F"/>
    <w:rsid w:val="00A63C68"/>
    <w:rsid w:val="00A67B7D"/>
    <w:rsid w:val="00A70BBC"/>
    <w:rsid w:val="00A74A05"/>
    <w:rsid w:val="00A75073"/>
    <w:rsid w:val="00A77CCD"/>
    <w:rsid w:val="00A82A9E"/>
    <w:rsid w:val="00A84223"/>
    <w:rsid w:val="00A844A9"/>
    <w:rsid w:val="00A8537A"/>
    <w:rsid w:val="00A86F2B"/>
    <w:rsid w:val="00A87080"/>
    <w:rsid w:val="00A87ADE"/>
    <w:rsid w:val="00A91CE3"/>
    <w:rsid w:val="00A9478D"/>
    <w:rsid w:val="00A94816"/>
    <w:rsid w:val="00A95B0E"/>
    <w:rsid w:val="00A97730"/>
    <w:rsid w:val="00AA0976"/>
    <w:rsid w:val="00AA1122"/>
    <w:rsid w:val="00AA1A49"/>
    <w:rsid w:val="00AB1BF5"/>
    <w:rsid w:val="00AB45D4"/>
    <w:rsid w:val="00AB501B"/>
    <w:rsid w:val="00AC34FD"/>
    <w:rsid w:val="00AC3E2B"/>
    <w:rsid w:val="00AC6EAA"/>
    <w:rsid w:val="00AC7790"/>
    <w:rsid w:val="00AD3E47"/>
    <w:rsid w:val="00AD4622"/>
    <w:rsid w:val="00AD6042"/>
    <w:rsid w:val="00AE3CA2"/>
    <w:rsid w:val="00AE5520"/>
    <w:rsid w:val="00AF3C87"/>
    <w:rsid w:val="00AF4217"/>
    <w:rsid w:val="00AF59D0"/>
    <w:rsid w:val="00B02606"/>
    <w:rsid w:val="00B045B8"/>
    <w:rsid w:val="00B05E62"/>
    <w:rsid w:val="00B10E40"/>
    <w:rsid w:val="00B10EDB"/>
    <w:rsid w:val="00B13AC0"/>
    <w:rsid w:val="00B13BB1"/>
    <w:rsid w:val="00B13C2D"/>
    <w:rsid w:val="00B143BB"/>
    <w:rsid w:val="00B2079A"/>
    <w:rsid w:val="00B21DD8"/>
    <w:rsid w:val="00B22B71"/>
    <w:rsid w:val="00B23EA8"/>
    <w:rsid w:val="00B257E1"/>
    <w:rsid w:val="00B26155"/>
    <w:rsid w:val="00B2656E"/>
    <w:rsid w:val="00B275E9"/>
    <w:rsid w:val="00B308E3"/>
    <w:rsid w:val="00B30A24"/>
    <w:rsid w:val="00B37148"/>
    <w:rsid w:val="00B3725A"/>
    <w:rsid w:val="00B37899"/>
    <w:rsid w:val="00B3793B"/>
    <w:rsid w:val="00B4036F"/>
    <w:rsid w:val="00B418DD"/>
    <w:rsid w:val="00B43DE6"/>
    <w:rsid w:val="00B44106"/>
    <w:rsid w:val="00B44FC1"/>
    <w:rsid w:val="00B4635F"/>
    <w:rsid w:val="00B50164"/>
    <w:rsid w:val="00B52766"/>
    <w:rsid w:val="00B53A4B"/>
    <w:rsid w:val="00B56BC2"/>
    <w:rsid w:val="00B57BE7"/>
    <w:rsid w:val="00B658AF"/>
    <w:rsid w:val="00B714DC"/>
    <w:rsid w:val="00B718D4"/>
    <w:rsid w:val="00B71E6A"/>
    <w:rsid w:val="00B74C9C"/>
    <w:rsid w:val="00B753D7"/>
    <w:rsid w:val="00B83C41"/>
    <w:rsid w:val="00B84268"/>
    <w:rsid w:val="00B86489"/>
    <w:rsid w:val="00B90E17"/>
    <w:rsid w:val="00B95BD8"/>
    <w:rsid w:val="00B96A41"/>
    <w:rsid w:val="00BA1EA2"/>
    <w:rsid w:val="00BA39C5"/>
    <w:rsid w:val="00BA571C"/>
    <w:rsid w:val="00BA577F"/>
    <w:rsid w:val="00BA5CED"/>
    <w:rsid w:val="00BA731B"/>
    <w:rsid w:val="00BB04D2"/>
    <w:rsid w:val="00BB104F"/>
    <w:rsid w:val="00BB20CD"/>
    <w:rsid w:val="00BB3D12"/>
    <w:rsid w:val="00BB5CD6"/>
    <w:rsid w:val="00BB65EF"/>
    <w:rsid w:val="00BD0064"/>
    <w:rsid w:val="00BE0BF3"/>
    <w:rsid w:val="00BE0E0E"/>
    <w:rsid w:val="00BE35F8"/>
    <w:rsid w:val="00BE3684"/>
    <w:rsid w:val="00BE4E8E"/>
    <w:rsid w:val="00BE5569"/>
    <w:rsid w:val="00BE69AB"/>
    <w:rsid w:val="00BE6D1B"/>
    <w:rsid w:val="00BF19AA"/>
    <w:rsid w:val="00BF2ACF"/>
    <w:rsid w:val="00BF2C39"/>
    <w:rsid w:val="00BF499F"/>
    <w:rsid w:val="00BF54C9"/>
    <w:rsid w:val="00BF68F8"/>
    <w:rsid w:val="00C101D2"/>
    <w:rsid w:val="00C11139"/>
    <w:rsid w:val="00C1124D"/>
    <w:rsid w:val="00C134E5"/>
    <w:rsid w:val="00C16AFA"/>
    <w:rsid w:val="00C2128F"/>
    <w:rsid w:val="00C229A8"/>
    <w:rsid w:val="00C258AA"/>
    <w:rsid w:val="00C27BE1"/>
    <w:rsid w:val="00C40CE0"/>
    <w:rsid w:val="00C410D5"/>
    <w:rsid w:val="00C46394"/>
    <w:rsid w:val="00C4669E"/>
    <w:rsid w:val="00C47A15"/>
    <w:rsid w:val="00C51667"/>
    <w:rsid w:val="00C52E27"/>
    <w:rsid w:val="00C530FD"/>
    <w:rsid w:val="00C535A6"/>
    <w:rsid w:val="00C56599"/>
    <w:rsid w:val="00C602EF"/>
    <w:rsid w:val="00C62DFE"/>
    <w:rsid w:val="00C70D51"/>
    <w:rsid w:val="00C72B61"/>
    <w:rsid w:val="00C73F32"/>
    <w:rsid w:val="00C84FC9"/>
    <w:rsid w:val="00C87689"/>
    <w:rsid w:val="00C87AE3"/>
    <w:rsid w:val="00C90E02"/>
    <w:rsid w:val="00C93BCC"/>
    <w:rsid w:val="00C94E96"/>
    <w:rsid w:val="00C96542"/>
    <w:rsid w:val="00CA07CE"/>
    <w:rsid w:val="00CB0839"/>
    <w:rsid w:val="00CB0B75"/>
    <w:rsid w:val="00CB3341"/>
    <w:rsid w:val="00CB366A"/>
    <w:rsid w:val="00CB4D4A"/>
    <w:rsid w:val="00CB7438"/>
    <w:rsid w:val="00CB78DF"/>
    <w:rsid w:val="00CC11FD"/>
    <w:rsid w:val="00CC46C8"/>
    <w:rsid w:val="00CC5DD7"/>
    <w:rsid w:val="00CD2A97"/>
    <w:rsid w:val="00CD32B3"/>
    <w:rsid w:val="00CD5D74"/>
    <w:rsid w:val="00CE03EF"/>
    <w:rsid w:val="00CE0878"/>
    <w:rsid w:val="00CE18CE"/>
    <w:rsid w:val="00CE4658"/>
    <w:rsid w:val="00CE5976"/>
    <w:rsid w:val="00CF0642"/>
    <w:rsid w:val="00CF5920"/>
    <w:rsid w:val="00D000C0"/>
    <w:rsid w:val="00D02435"/>
    <w:rsid w:val="00D02888"/>
    <w:rsid w:val="00D068F9"/>
    <w:rsid w:val="00D07E66"/>
    <w:rsid w:val="00D14975"/>
    <w:rsid w:val="00D14F95"/>
    <w:rsid w:val="00D16462"/>
    <w:rsid w:val="00D4044A"/>
    <w:rsid w:val="00D41631"/>
    <w:rsid w:val="00D4253F"/>
    <w:rsid w:val="00D4320D"/>
    <w:rsid w:val="00D44188"/>
    <w:rsid w:val="00D45E3D"/>
    <w:rsid w:val="00D46437"/>
    <w:rsid w:val="00D468B0"/>
    <w:rsid w:val="00D47576"/>
    <w:rsid w:val="00D47B54"/>
    <w:rsid w:val="00D50625"/>
    <w:rsid w:val="00D56EF0"/>
    <w:rsid w:val="00D56FB6"/>
    <w:rsid w:val="00D62715"/>
    <w:rsid w:val="00D62CFD"/>
    <w:rsid w:val="00D64145"/>
    <w:rsid w:val="00D65FA3"/>
    <w:rsid w:val="00D66AE4"/>
    <w:rsid w:val="00D72B3C"/>
    <w:rsid w:val="00D74321"/>
    <w:rsid w:val="00D74A84"/>
    <w:rsid w:val="00D76C14"/>
    <w:rsid w:val="00D807C4"/>
    <w:rsid w:val="00D80D1D"/>
    <w:rsid w:val="00D813EB"/>
    <w:rsid w:val="00D81F4F"/>
    <w:rsid w:val="00D83C18"/>
    <w:rsid w:val="00D84898"/>
    <w:rsid w:val="00D864A6"/>
    <w:rsid w:val="00D9532B"/>
    <w:rsid w:val="00DA24E3"/>
    <w:rsid w:val="00DA3B05"/>
    <w:rsid w:val="00DA3EE8"/>
    <w:rsid w:val="00DA65AA"/>
    <w:rsid w:val="00DA68EA"/>
    <w:rsid w:val="00DB08D3"/>
    <w:rsid w:val="00DB1422"/>
    <w:rsid w:val="00DB5677"/>
    <w:rsid w:val="00DB7073"/>
    <w:rsid w:val="00DC03E9"/>
    <w:rsid w:val="00DC0AEB"/>
    <w:rsid w:val="00DC248A"/>
    <w:rsid w:val="00DD353F"/>
    <w:rsid w:val="00DD5920"/>
    <w:rsid w:val="00DE095A"/>
    <w:rsid w:val="00DE4D4A"/>
    <w:rsid w:val="00DE5D3B"/>
    <w:rsid w:val="00DE7704"/>
    <w:rsid w:val="00DF0618"/>
    <w:rsid w:val="00DF0D1C"/>
    <w:rsid w:val="00DF4550"/>
    <w:rsid w:val="00DF4FC5"/>
    <w:rsid w:val="00DF5AB6"/>
    <w:rsid w:val="00DF64B7"/>
    <w:rsid w:val="00DF7DBC"/>
    <w:rsid w:val="00E00A20"/>
    <w:rsid w:val="00E0143B"/>
    <w:rsid w:val="00E05181"/>
    <w:rsid w:val="00E1322D"/>
    <w:rsid w:val="00E1370A"/>
    <w:rsid w:val="00E16A06"/>
    <w:rsid w:val="00E217FB"/>
    <w:rsid w:val="00E267CD"/>
    <w:rsid w:val="00E30164"/>
    <w:rsid w:val="00E30B5C"/>
    <w:rsid w:val="00E30D2B"/>
    <w:rsid w:val="00E3740C"/>
    <w:rsid w:val="00E427FF"/>
    <w:rsid w:val="00E4342A"/>
    <w:rsid w:val="00E5000A"/>
    <w:rsid w:val="00E50BE0"/>
    <w:rsid w:val="00E5129A"/>
    <w:rsid w:val="00E535E6"/>
    <w:rsid w:val="00E53EAA"/>
    <w:rsid w:val="00E67742"/>
    <w:rsid w:val="00E677EB"/>
    <w:rsid w:val="00E74861"/>
    <w:rsid w:val="00E76A3F"/>
    <w:rsid w:val="00E77420"/>
    <w:rsid w:val="00E80358"/>
    <w:rsid w:val="00E81E32"/>
    <w:rsid w:val="00E81F9D"/>
    <w:rsid w:val="00E837BF"/>
    <w:rsid w:val="00E84AD5"/>
    <w:rsid w:val="00E86D4F"/>
    <w:rsid w:val="00E86E17"/>
    <w:rsid w:val="00E97F11"/>
    <w:rsid w:val="00EA1BAD"/>
    <w:rsid w:val="00EA2E23"/>
    <w:rsid w:val="00EA7062"/>
    <w:rsid w:val="00EB17C3"/>
    <w:rsid w:val="00EB30D9"/>
    <w:rsid w:val="00EB4AFF"/>
    <w:rsid w:val="00EB4F26"/>
    <w:rsid w:val="00EB70F7"/>
    <w:rsid w:val="00EC2783"/>
    <w:rsid w:val="00EC77B7"/>
    <w:rsid w:val="00ED0277"/>
    <w:rsid w:val="00ED1D58"/>
    <w:rsid w:val="00ED22E0"/>
    <w:rsid w:val="00ED38B2"/>
    <w:rsid w:val="00EE5200"/>
    <w:rsid w:val="00EE5230"/>
    <w:rsid w:val="00EE6CFC"/>
    <w:rsid w:val="00EF1313"/>
    <w:rsid w:val="00EF17E1"/>
    <w:rsid w:val="00EF5264"/>
    <w:rsid w:val="00EF6181"/>
    <w:rsid w:val="00F03B45"/>
    <w:rsid w:val="00F05F88"/>
    <w:rsid w:val="00F05FDA"/>
    <w:rsid w:val="00F104BD"/>
    <w:rsid w:val="00F11AA1"/>
    <w:rsid w:val="00F14105"/>
    <w:rsid w:val="00F14CE0"/>
    <w:rsid w:val="00F209AD"/>
    <w:rsid w:val="00F20FB3"/>
    <w:rsid w:val="00F21709"/>
    <w:rsid w:val="00F21DE1"/>
    <w:rsid w:val="00F232FE"/>
    <w:rsid w:val="00F2546B"/>
    <w:rsid w:val="00F33F66"/>
    <w:rsid w:val="00F341FC"/>
    <w:rsid w:val="00F41C16"/>
    <w:rsid w:val="00F41F95"/>
    <w:rsid w:val="00F439FA"/>
    <w:rsid w:val="00F44339"/>
    <w:rsid w:val="00F46010"/>
    <w:rsid w:val="00F4710D"/>
    <w:rsid w:val="00F47D48"/>
    <w:rsid w:val="00F51178"/>
    <w:rsid w:val="00F51F79"/>
    <w:rsid w:val="00F5598C"/>
    <w:rsid w:val="00F5676C"/>
    <w:rsid w:val="00F6090C"/>
    <w:rsid w:val="00F6199A"/>
    <w:rsid w:val="00F67660"/>
    <w:rsid w:val="00F7058D"/>
    <w:rsid w:val="00F722FD"/>
    <w:rsid w:val="00F768D6"/>
    <w:rsid w:val="00F80537"/>
    <w:rsid w:val="00F849E8"/>
    <w:rsid w:val="00F92C3F"/>
    <w:rsid w:val="00F942A1"/>
    <w:rsid w:val="00F96061"/>
    <w:rsid w:val="00F973CB"/>
    <w:rsid w:val="00FA0F0B"/>
    <w:rsid w:val="00FB0E95"/>
    <w:rsid w:val="00FB1785"/>
    <w:rsid w:val="00FB1B0C"/>
    <w:rsid w:val="00FB2347"/>
    <w:rsid w:val="00FB4423"/>
    <w:rsid w:val="00FB50C8"/>
    <w:rsid w:val="00FB73AC"/>
    <w:rsid w:val="00FC1BE0"/>
    <w:rsid w:val="00FC4058"/>
    <w:rsid w:val="00FC482E"/>
    <w:rsid w:val="00FD1992"/>
    <w:rsid w:val="00FD2180"/>
    <w:rsid w:val="00FD369A"/>
    <w:rsid w:val="00FD37F5"/>
    <w:rsid w:val="00FD72E7"/>
    <w:rsid w:val="00FE40CB"/>
    <w:rsid w:val="00FE68F5"/>
    <w:rsid w:val="00FF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6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292160"/>
    <w:pPr>
      <w:keepNext/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21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292160"/>
    <w:rPr>
      <w:color w:val="0000FF"/>
      <w:u w:val="single"/>
    </w:rPr>
  </w:style>
  <w:style w:type="paragraph" w:styleId="3">
    <w:name w:val="Body Text 3"/>
    <w:basedOn w:val="a"/>
    <w:link w:val="30"/>
    <w:rsid w:val="00292160"/>
    <w:pPr>
      <w:ind w:right="5386"/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29216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Body Text"/>
    <w:basedOn w:val="a"/>
    <w:link w:val="a5"/>
    <w:rsid w:val="00292160"/>
    <w:pPr>
      <w:spacing w:after="120"/>
    </w:pPr>
  </w:style>
  <w:style w:type="character" w:customStyle="1" w:styleId="a5">
    <w:name w:val="Основной текст Знак"/>
    <w:basedOn w:val="a0"/>
    <w:link w:val="a4"/>
    <w:rsid w:val="00292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, Знак"/>
    <w:basedOn w:val="a"/>
    <w:link w:val="11"/>
    <w:rsid w:val="00292160"/>
    <w:rPr>
      <w:sz w:val="24"/>
      <w:szCs w:val="24"/>
    </w:rPr>
  </w:style>
  <w:style w:type="character" w:customStyle="1" w:styleId="11">
    <w:name w:val="Обычный (веб) Знак1"/>
    <w:aliases w:val="Обычный (веб) Знак Знак, Знак Знак"/>
    <w:link w:val="a6"/>
    <w:locked/>
    <w:rsid w:val="00292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1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1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0064"/>
    <w:pPr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876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7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876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7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10"/>
    <w:locked/>
    <w:rsid w:val="00B418DD"/>
    <w:rPr>
      <w:b/>
      <w:sz w:val="2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418DD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b/>
      <w:sz w:val="25"/>
      <w:szCs w:val="22"/>
      <w:lang w:eastAsia="en-US"/>
    </w:rPr>
  </w:style>
  <w:style w:type="character" w:customStyle="1" w:styleId="3Exact">
    <w:name w:val="Основной текст (3) Exact"/>
    <w:rsid w:val="00B418DD"/>
    <w:rPr>
      <w:rFonts w:ascii="Times New Roman" w:hAnsi="Times New Roman" w:cs="Times New Roman" w:hint="default"/>
      <w:b/>
      <w:bCs w:val="0"/>
      <w:strike w:val="0"/>
      <w:dstrike w:val="0"/>
      <w:spacing w:val="7"/>
      <w:sz w:val="23"/>
      <w:u w:val="none"/>
      <w:effect w:val="none"/>
    </w:rPr>
  </w:style>
  <w:style w:type="character" w:customStyle="1" w:styleId="ae">
    <w:name w:val="Основной текст_"/>
    <w:basedOn w:val="a0"/>
    <w:link w:val="32"/>
    <w:rsid w:val="00DC24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e"/>
    <w:rsid w:val="00DC248A"/>
    <w:pPr>
      <w:shd w:val="clear" w:color="auto" w:fill="FFFFFF"/>
      <w:spacing w:line="274" w:lineRule="exact"/>
      <w:ind w:hanging="360"/>
      <w:jc w:val="center"/>
    </w:pPr>
    <w:rPr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locked/>
    <w:rsid w:val="001639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163953"/>
    <w:pPr>
      <w:shd w:val="clear" w:color="auto" w:fill="FFFFFF"/>
      <w:spacing w:line="274" w:lineRule="exact"/>
      <w:ind w:hanging="1340"/>
      <w:jc w:val="center"/>
      <w:outlineLvl w:val="0"/>
    </w:pPr>
    <w:rPr>
      <w:sz w:val="23"/>
      <w:szCs w:val="23"/>
      <w:lang w:eastAsia="en-US"/>
    </w:rPr>
  </w:style>
  <w:style w:type="paragraph" w:customStyle="1" w:styleId="Style7">
    <w:name w:val="Style7"/>
    <w:basedOn w:val="a"/>
    <w:uiPriority w:val="99"/>
    <w:rsid w:val="001639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63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1">
    <w:name w:val="No Spacing Char1"/>
    <w:link w:val="14"/>
    <w:locked/>
    <w:rsid w:val="00163953"/>
    <w:rPr>
      <w:rFonts w:ascii="Calibri" w:eastAsia="Times New Roman" w:hAnsi="Calibri" w:cs="Times New Roman"/>
    </w:rPr>
  </w:style>
  <w:style w:type="paragraph" w:customStyle="1" w:styleId="14">
    <w:name w:val="Без интервала1"/>
    <w:link w:val="NoSpacingChar1"/>
    <w:rsid w:val="00163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163953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uiPriority w:val="39"/>
    <w:rsid w:val="0016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5355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5355E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355E3"/>
    <w:pPr>
      <w:widowControl w:val="0"/>
      <w:autoSpaceDE w:val="0"/>
      <w:autoSpaceDN w:val="0"/>
      <w:adjustRightInd w:val="0"/>
      <w:spacing w:line="269" w:lineRule="exact"/>
      <w:ind w:firstLine="816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355E3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B6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0">
    <w:name w:val="Заголовок 11"/>
    <w:basedOn w:val="a"/>
    <w:uiPriority w:val="1"/>
    <w:qFormat/>
    <w:rsid w:val="007D39B3"/>
    <w:pPr>
      <w:widowControl w:val="0"/>
      <w:autoSpaceDE w:val="0"/>
      <w:autoSpaceDN w:val="0"/>
      <w:spacing w:before="64"/>
      <w:ind w:left="1882"/>
      <w:outlineLvl w:val="1"/>
    </w:pPr>
    <w:rPr>
      <w:b/>
      <w:bCs/>
      <w:sz w:val="24"/>
      <w:szCs w:val="24"/>
      <w:lang w:val="en-US" w:eastAsia="en-US"/>
    </w:rPr>
  </w:style>
  <w:style w:type="paragraph" w:customStyle="1" w:styleId="15">
    <w:name w:val="Обычный1"/>
    <w:rsid w:val="00FB0E95"/>
    <w:pPr>
      <w:spacing w:after="0"/>
    </w:pPr>
    <w:rPr>
      <w:rFonts w:ascii="Arial" w:eastAsia="Arial" w:hAnsi="Arial" w:cs="Arial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B6D8B"/>
  </w:style>
  <w:style w:type="paragraph" w:customStyle="1" w:styleId="af0">
    <w:name w:val="Знак"/>
    <w:basedOn w:val="a"/>
    <w:rsid w:val="005B6D8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Содержимое таблицы"/>
    <w:basedOn w:val="a"/>
    <w:rsid w:val="0022280F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6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292160"/>
    <w:pPr>
      <w:keepNext/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921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292160"/>
    <w:rPr>
      <w:color w:val="0000FF"/>
      <w:u w:val="single"/>
    </w:rPr>
  </w:style>
  <w:style w:type="paragraph" w:styleId="3">
    <w:name w:val="Body Text 3"/>
    <w:basedOn w:val="a"/>
    <w:link w:val="30"/>
    <w:rsid w:val="00292160"/>
    <w:pPr>
      <w:ind w:right="5386"/>
      <w:jc w:val="both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92160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4">
    <w:name w:val="Body Text"/>
    <w:basedOn w:val="a"/>
    <w:link w:val="a5"/>
    <w:rsid w:val="00292160"/>
    <w:pPr>
      <w:spacing w:after="120"/>
    </w:pPr>
  </w:style>
  <w:style w:type="character" w:customStyle="1" w:styleId="a5">
    <w:name w:val="Основной текст Знак"/>
    <w:basedOn w:val="a0"/>
    <w:link w:val="a4"/>
    <w:rsid w:val="00292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, Знак"/>
    <w:basedOn w:val="a"/>
    <w:link w:val="11"/>
    <w:rsid w:val="00292160"/>
    <w:rPr>
      <w:sz w:val="24"/>
      <w:szCs w:val="24"/>
    </w:rPr>
  </w:style>
  <w:style w:type="character" w:customStyle="1" w:styleId="11">
    <w:name w:val="Обычный (веб) Знак1"/>
    <w:aliases w:val="Обычный (веб) Знак Знак, Знак Знак"/>
    <w:link w:val="a6"/>
    <w:locked/>
    <w:rsid w:val="00292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1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1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0064"/>
    <w:pPr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876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7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876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7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link w:val="310"/>
    <w:locked/>
    <w:rsid w:val="00B418DD"/>
    <w:rPr>
      <w:b/>
      <w:sz w:val="2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418DD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b/>
      <w:sz w:val="25"/>
      <w:szCs w:val="22"/>
      <w:lang w:eastAsia="en-US"/>
    </w:rPr>
  </w:style>
  <w:style w:type="character" w:customStyle="1" w:styleId="3Exact">
    <w:name w:val="Основной текст (3) Exact"/>
    <w:rsid w:val="00B418DD"/>
    <w:rPr>
      <w:rFonts w:ascii="Times New Roman" w:hAnsi="Times New Roman" w:cs="Times New Roman" w:hint="default"/>
      <w:b/>
      <w:bCs w:val="0"/>
      <w:strike w:val="0"/>
      <w:dstrike w:val="0"/>
      <w:spacing w:val="7"/>
      <w:sz w:val="23"/>
      <w:u w:val="none"/>
      <w:effect w:val="none"/>
    </w:rPr>
  </w:style>
  <w:style w:type="character" w:customStyle="1" w:styleId="ae">
    <w:name w:val="Основной текст_"/>
    <w:basedOn w:val="a0"/>
    <w:link w:val="32"/>
    <w:rsid w:val="00DC24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e"/>
    <w:rsid w:val="00DC248A"/>
    <w:pPr>
      <w:shd w:val="clear" w:color="auto" w:fill="FFFFFF"/>
      <w:spacing w:line="274" w:lineRule="exact"/>
      <w:ind w:hanging="360"/>
      <w:jc w:val="center"/>
    </w:pPr>
    <w:rPr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locked/>
    <w:rsid w:val="001639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163953"/>
    <w:pPr>
      <w:shd w:val="clear" w:color="auto" w:fill="FFFFFF"/>
      <w:spacing w:line="274" w:lineRule="exact"/>
      <w:ind w:hanging="1340"/>
      <w:jc w:val="center"/>
      <w:outlineLvl w:val="0"/>
    </w:pPr>
    <w:rPr>
      <w:sz w:val="23"/>
      <w:szCs w:val="23"/>
      <w:lang w:eastAsia="en-US"/>
    </w:rPr>
  </w:style>
  <w:style w:type="paragraph" w:customStyle="1" w:styleId="Style7">
    <w:name w:val="Style7"/>
    <w:basedOn w:val="a"/>
    <w:uiPriority w:val="99"/>
    <w:rsid w:val="001639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63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1">
    <w:name w:val="No Spacing Char1"/>
    <w:link w:val="14"/>
    <w:locked/>
    <w:rsid w:val="00163953"/>
    <w:rPr>
      <w:rFonts w:ascii="Calibri" w:eastAsia="Times New Roman" w:hAnsi="Calibri" w:cs="Times New Roman"/>
    </w:rPr>
  </w:style>
  <w:style w:type="paragraph" w:customStyle="1" w:styleId="14">
    <w:name w:val="Без интервала1"/>
    <w:link w:val="NoSpacingChar1"/>
    <w:rsid w:val="00163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163953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uiPriority w:val="59"/>
    <w:rsid w:val="0016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5355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5355E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355E3"/>
    <w:pPr>
      <w:widowControl w:val="0"/>
      <w:autoSpaceDE w:val="0"/>
      <w:autoSpaceDN w:val="0"/>
      <w:adjustRightInd w:val="0"/>
      <w:spacing w:line="269" w:lineRule="exact"/>
      <w:ind w:firstLine="816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355E3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B6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54;&#1073;&#1084;&#1077;&#1085;%20&#1076;&#1086;&#1082;&#1091;&#1084;&#1077;&#1085;&#1090;&#1072;&#1084;&#1080;\&#1050;&#1072;&#1079;&#1072;&#1082;&#1086;&#1074;&#1040;&#1052;\&#1055;&#1091;&#1073;&#1083;&#1080;&#1095;&#1085;&#1099;&#1081;%20&#1076;&#1086;&#1082;&#1083;&#1072;&#1076;%20-%202019\&#1058;&#1072;&#1073;&#1083;&#1080;&#1094;&#1099;%20&#1042;&#1055;&#1056;%20&#1082;%20&#1076;&#1086;&#1082;&#1083;&#1072;&#1076;&#1091;\%25%20&#1074;&#1099;&#1087;&#1086;&#1083;&#1085;&#1077;&#1085;&#1080;&#1103;%2017,18,19%20&#1075;&#1075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Распределение (%) выполнения</a:t>
            </a:r>
            <a:r>
              <a:rPr lang="ru-RU" sz="1400" baseline="0"/>
              <a:t> работы относительно общей выборки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Лист1!$B$4:$B$33</c:f>
              <c:strCache>
                <c:ptCount val="30"/>
                <c:pt idx="0">
                  <c:v>матем 4</c:v>
                </c:pt>
                <c:pt idx="1">
                  <c:v>русск 4</c:v>
                </c:pt>
                <c:pt idx="2">
                  <c:v>окр 4</c:v>
                </c:pt>
                <c:pt idx="3">
                  <c:v>матем 5</c:v>
                </c:pt>
                <c:pt idx="4">
                  <c:v>русск 5</c:v>
                </c:pt>
                <c:pt idx="5">
                  <c:v>биология 5</c:v>
                </c:pt>
                <c:pt idx="6">
                  <c:v>история 5</c:v>
                </c:pt>
                <c:pt idx="7">
                  <c:v>матем 6</c:v>
                </c:pt>
                <c:pt idx="8">
                  <c:v>русск 6</c:v>
                </c:pt>
                <c:pt idx="9">
                  <c:v>биология 6</c:v>
                </c:pt>
                <c:pt idx="10">
                  <c:v>история 6</c:v>
                </c:pt>
                <c:pt idx="11">
                  <c:v>обществознание 6</c:v>
                </c:pt>
                <c:pt idx="12">
                  <c:v>география 6</c:v>
                </c:pt>
                <c:pt idx="13">
                  <c:v>матем 7</c:v>
                </c:pt>
                <c:pt idx="14">
                  <c:v>русск 7</c:v>
                </c:pt>
                <c:pt idx="15">
                  <c:v>биология 7</c:v>
                </c:pt>
                <c:pt idx="16">
                  <c:v>история 7</c:v>
                </c:pt>
                <c:pt idx="17">
                  <c:v>обществознание 7</c:v>
                </c:pt>
                <c:pt idx="18">
                  <c:v>география 7</c:v>
                </c:pt>
                <c:pt idx="19">
                  <c:v>физика 7</c:v>
                </c:pt>
                <c:pt idx="20">
                  <c:v>английский язык 7</c:v>
                </c:pt>
                <c:pt idx="21">
                  <c:v>немецкий язык 7</c:v>
                </c:pt>
                <c:pt idx="22">
                  <c:v>био 11</c:v>
                </c:pt>
                <c:pt idx="23">
                  <c:v>физика 11</c:v>
                </c:pt>
                <c:pt idx="24">
                  <c:v>геогр 11</c:v>
                </c:pt>
                <c:pt idx="25">
                  <c:v>геогр 10</c:v>
                </c:pt>
                <c:pt idx="26">
                  <c:v>истор 11</c:v>
                </c:pt>
                <c:pt idx="27">
                  <c:v>химия 11</c:v>
                </c:pt>
                <c:pt idx="28">
                  <c:v>английский язык 11</c:v>
                </c:pt>
                <c:pt idx="29">
                  <c:v>немецкий язык 11</c:v>
                </c:pt>
              </c:strCache>
            </c:strRef>
          </c:cat>
          <c:val>
            <c:numRef>
              <c:f>Лист1!$C$4:$C$33</c:f>
              <c:numCache>
                <c:formatCode>General</c:formatCode>
                <c:ptCount val="30"/>
                <c:pt idx="0">
                  <c:v>7.1000000000000085</c:v>
                </c:pt>
                <c:pt idx="1">
                  <c:v>9.4000000000000057</c:v>
                </c:pt>
                <c:pt idx="2">
                  <c:v>8</c:v>
                </c:pt>
                <c:pt idx="3">
                  <c:v>5.6000000000000014</c:v>
                </c:pt>
                <c:pt idx="4">
                  <c:v>2.2999999999999972</c:v>
                </c:pt>
                <c:pt idx="5">
                  <c:v>3.5</c:v>
                </c:pt>
                <c:pt idx="6">
                  <c:v>1.1999999999999957</c:v>
                </c:pt>
                <c:pt idx="7">
                  <c:v>8.1999999999999957</c:v>
                </c:pt>
                <c:pt idx="8">
                  <c:v>5.3000000000000043</c:v>
                </c:pt>
                <c:pt idx="9">
                  <c:v>7.5</c:v>
                </c:pt>
                <c:pt idx="10">
                  <c:v>4.3999999999999986</c:v>
                </c:pt>
                <c:pt idx="11">
                  <c:v>2.6999999999999957</c:v>
                </c:pt>
                <c:pt idx="12">
                  <c:v>4.8999999999999986</c:v>
                </c:pt>
                <c:pt idx="13">
                  <c:v>15.100000000000001</c:v>
                </c:pt>
                <c:pt idx="14">
                  <c:v>7</c:v>
                </c:pt>
                <c:pt idx="15">
                  <c:v>6.3000000000000043</c:v>
                </c:pt>
                <c:pt idx="16">
                  <c:v>11.700000000000003</c:v>
                </c:pt>
                <c:pt idx="17">
                  <c:v>4.1000000000000014</c:v>
                </c:pt>
                <c:pt idx="18">
                  <c:v>15.399999999999999</c:v>
                </c:pt>
                <c:pt idx="19">
                  <c:v>13.600000000000001</c:v>
                </c:pt>
                <c:pt idx="20">
                  <c:v>0.5</c:v>
                </c:pt>
                <c:pt idx="21">
                  <c:v>22.299999999999997</c:v>
                </c:pt>
                <c:pt idx="22">
                  <c:v>8.5</c:v>
                </c:pt>
                <c:pt idx="23">
                  <c:v>4.7999999999999972</c:v>
                </c:pt>
                <c:pt idx="24">
                  <c:v>8.4000000000000057</c:v>
                </c:pt>
                <c:pt idx="25">
                  <c:v>-0.89999999999999858</c:v>
                </c:pt>
                <c:pt idx="26">
                  <c:v>13.799999999999997</c:v>
                </c:pt>
                <c:pt idx="27">
                  <c:v>11.100000000000001</c:v>
                </c:pt>
                <c:pt idx="28">
                  <c:v>12.099999999999994</c:v>
                </c:pt>
                <c:pt idx="29">
                  <c:v>12.399999999999999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973888"/>
        <c:axId val="45976576"/>
      </c:barChart>
      <c:catAx>
        <c:axId val="45973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45976576"/>
        <c:crosses val="autoZero"/>
        <c:auto val="1"/>
        <c:lblAlgn val="ctr"/>
        <c:lblOffset val="100"/>
        <c:noMultiLvlLbl val="0"/>
      </c:catAx>
      <c:valAx>
        <c:axId val="45976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59738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75DB-FA3F-4F4C-9A79-B116D97F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5174</TotalTime>
  <Pages>1</Pages>
  <Words>10909</Words>
  <Characters>62183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 №11</cp:lastModifiedBy>
  <cp:revision>207</cp:revision>
  <cp:lastPrinted>2020-06-15T09:32:00Z</cp:lastPrinted>
  <dcterms:created xsi:type="dcterms:W3CDTF">2018-05-17T12:02:00Z</dcterms:created>
  <dcterms:modified xsi:type="dcterms:W3CDTF">2020-09-10T11:15:00Z</dcterms:modified>
</cp:coreProperties>
</file>