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0002A" w14:textId="77777777" w:rsidR="00DE277A" w:rsidRDefault="001D6904">
      <w:pPr>
        <w:pStyle w:val="ConsPlusNormal"/>
        <w:widowControl/>
        <w:jc w:val="center"/>
      </w:pPr>
      <w:r>
        <w:rPr>
          <w:noProof/>
        </w:rPr>
        <w:drawing>
          <wp:inline distT="0" distB="0" distL="0" distR="0" wp14:anchorId="2987765E" wp14:editId="4CD4B39D">
            <wp:extent cx="605790" cy="754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54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B34039" w14:textId="77777777" w:rsidR="00DE277A" w:rsidRDefault="001D6904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УПРАВЛЕНИЕ ОБРАЗОВАНИЯ</w:t>
      </w:r>
    </w:p>
    <w:p w14:paraId="42B392F0" w14:textId="77777777" w:rsidR="00DE277A" w:rsidRDefault="001D6904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ИРБИТСКОГО МУНИЦИПАЛЬНОГО ОБРАЗОВАНИЯ</w:t>
      </w:r>
    </w:p>
    <w:p w14:paraId="7E18DEEB" w14:textId="0A90C54B" w:rsidR="00DE277A" w:rsidRDefault="00C509D8">
      <w:pPr>
        <w:jc w:val="center"/>
        <w:rPr>
          <w:rFonts w:ascii="Liberation Serif" w:hAnsi="Liberation Serif"/>
          <w:b/>
          <w:caps/>
          <w:spacing w:val="30"/>
          <w:sz w:val="40"/>
          <w:szCs w:val="40"/>
        </w:rPr>
      </w:pPr>
      <w:r>
        <w:rPr>
          <w:noProof/>
        </w:rPr>
        <w:pict w14:anchorId="0705F4E6">
          <v:line id="Прямая соединительная линия 5" o:spid="_x0000_s1026" style="position:absolute;left:0;text-align:left;z-index:3;visibility:visible;mso-wrap-style:square;mso-wrap-distance-left:2.3pt;mso-wrap-distance-top:2.25pt;mso-wrap-distance-right:2.3pt;mso-wrap-distance-bottom:2.25pt;mso-position-horizontal:absolute;mso-position-horizontal-relative:text;mso-position-vertical:absolute;mso-position-vertical-relative:text" from="-6.4pt,29.5pt" to="481.75pt,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" strokeweight="4.5pt"/>
        </w:pict>
      </w:r>
      <w:r w:rsidR="001D6904">
        <w:rPr>
          <w:rFonts w:ascii="Liberation Serif" w:hAnsi="Liberation Serif"/>
          <w:b/>
          <w:caps/>
          <w:spacing w:val="30"/>
          <w:sz w:val="40"/>
          <w:szCs w:val="40"/>
        </w:rPr>
        <w:t>РАСПОРЯЖЕНИЕ</w:t>
      </w:r>
    </w:p>
    <w:p w14:paraId="1B2CE67E" w14:textId="77777777" w:rsidR="00DE277A" w:rsidRDefault="00DE277A">
      <w:pPr>
        <w:jc w:val="both"/>
        <w:rPr>
          <w:u w:val="single"/>
        </w:rPr>
      </w:pP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4808"/>
        <w:gridCol w:w="4762"/>
      </w:tblGrid>
      <w:tr w:rsidR="00DE277A" w14:paraId="54578361" w14:textId="77777777">
        <w:tc>
          <w:tcPr>
            <w:tcW w:w="4807" w:type="dxa"/>
            <w:shd w:val="clear" w:color="auto" w:fill="auto"/>
          </w:tcPr>
          <w:p w14:paraId="249332D6" w14:textId="317C7C69" w:rsidR="00DE277A" w:rsidRDefault="001D6904">
            <w:pPr>
              <w:jc w:val="both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От </w:t>
            </w:r>
            <w:r w:rsidR="00A17EDA">
              <w:rPr>
                <w:rFonts w:ascii="Liberation Serif" w:hAnsi="Liberation Serif"/>
                <w:sz w:val="22"/>
                <w:szCs w:val="22"/>
              </w:rPr>
              <w:t>26</w:t>
            </w:r>
            <w:r>
              <w:rPr>
                <w:rFonts w:ascii="Liberation Serif" w:hAnsi="Liberation Serif"/>
                <w:sz w:val="22"/>
                <w:szCs w:val="22"/>
              </w:rPr>
              <w:t>.</w:t>
            </w:r>
            <w:r w:rsidR="00A17EDA">
              <w:rPr>
                <w:rFonts w:ascii="Liberation Serif" w:hAnsi="Liberation Serif"/>
                <w:sz w:val="22"/>
                <w:szCs w:val="22"/>
              </w:rPr>
              <w:t>11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.2024 г. № </w:t>
            </w:r>
            <w:r w:rsidR="00C509D8">
              <w:rPr>
                <w:rFonts w:ascii="Liberation Serif" w:hAnsi="Liberation Serif"/>
                <w:sz w:val="22"/>
                <w:szCs w:val="22"/>
              </w:rPr>
              <w:t>258</w:t>
            </w:r>
          </w:p>
        </w:tc>
        <w:tc>
          <w:tcPr>
            <w:tcW w:w="4762" w:type="dxa"/>
            <w:shd w:val="clear" w:color="auto" w:fill="auto"/>
          </w:tcPr>
          <w:p w14:paraId="3E120506" w14:textId="77777777" w:rsidR="00DE277A" w:rsidRDefault="00DE277A">
            <w:pPr>
              <w:rPr>
                <w:rFonts w:ascii="Liberation Serif" w:hAnsi="Liberation Serif"/>
                <w:sz w:val="22"/>
                <w:szCs w:val="22"/>
                <w:u w:val="single"/>
              </w:rPr>
            </w:pPr>
          </w:p>
        </w:tc>
      </w:tr>
    </w:tbl>
    <w:p w14:paraId="3C581607" w14:textId="77777777" w:rsidR="00DE277A" w:rsidRDefault="001D6904">
      <w:pPr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г. Ирбит</w:t>
      </w:r>
    </w:p>
    <w:p w14:paraId="1A51D2B4" w14:textId="77777777" w:rsidR="00DE277A" w:rsidRDefault="00DE277A">
      <w:pPr>
        <w:jc w:val="center"/>
        <w:rPr>
          <w:b/>
          <w:sz w:val="26"/>
          <w:szCs w:val="26"/>
        </w:rPr>
      </w:pPr>
    </w:p>
    <w:p w14:paraId="500CF3CB" w14:textId="77777777" w:rsidR="00DE277A" w:rsidRDefault="00DE277A">
      <w:pPr>
        <w:jc w:val="center"/>
        <w:rPr>
          <w:b/>
          <w:sz w:val="26"/>
          <w:szCs w:val="26"/>
        </w:rPr>
      </w:pPr>
    </w:p>
    <w:p w14:paraId="1BF199A0" w14:textId="71F26C7E" w:rsidR="00DE277A" w:rsidRDefault="00A17EDA">
      <w:pPr>
        <w:jc w:val="center"/>
        <w:rPr>
          <w:rFonts w:ascii="Liberation Serif" w:hAnsi="Liberation Serif" w:cs="Calibri"/>
          <w:b/>
          <w:sz w:val="26"/>
          <w:szCs w:val="26"/>
        </w:rPr>
      </w:pPr>
      <w:r>
        <w:rPr>
          <w:rFonts w:ascii="Liberation Serif" w:hAnsi="Liberation Serif" w:cs="Calibri"/>
          <w:b/>
          <w:sz w:val="26"/>
          <w:szCs w:val="26"/>
        </w:rPr>
        <w:t>Об утверждении</w:t>
      </w:r>
      <w:r w:rsidR="001D6904">
        <w:rPr>
          <w:rFonts w:ascii="Liberation Serif" w:hAnsi="Liberation Serif" w:cs="Calibri"/>
          <w:b/>
          <w:sz w:val="26"/>
          <w:szCs w:val="26"/>
        </w:rPr>
        <w:t xml:space="preserve"> отчетов о выполнении планов по устранению недостатков, выявленных в ходе проведения в 2023 году независимой оценки качества условий осуществления образовательной деятельности муниципальными   образовательными организациями дополнительного образования, расположенными на территории Ирбитского МО, за </w:t>
      </w:r>
      <w:r>
        <w:rPr>
          <w:rFonts w:ascii="Liberation Serif" w:hAnsi="Liberation Serif" w:cs="Calibri"/>
          <w:b/>
          <w:sz w:val="26"/>
          <w:szCs w:val="26"/>
        </w:rPr>
        <w:t>2</w:t>
      </w:r>
      <w:r w:rsidR="001D6904">
        <w:rPr>
          <w:rFonts w:ascii="Liberation Serif" w:hAnsi="Liberation Serif" w:cs="Calibri"/>
          <w:b/>
          <w:sz w:val="26"/>
          <w:szCs w:val="26"/>
        </w:rPr>
        <w:t xml:space="preserve"> полугодие 2024 года</w:t>
      </w:r>
    </w:p>
    <w:p w14:paraId="1E9F51AA" w14:textId="77777777" w:rsidR="00DE277A" w:rsidRDefault="00DE277A">
      <w:pPr>
        <w:jc w:val="center"/>
        <w:rPr>
          <w:b/>
          <w:sz w:val="26"/>
          <w:szCs w:val="26"/>
        </w:rPr>
      </w:pPr>
    </w:p>
    <w:p w14:paraId="610CA59F" w14:textId="2D34136E" w:rsidR="00DE277A" w:rsidRDefault="001D6904">
      <w:pPr>
        <w:ind w:firstLine="709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В соответствии с Федеральным законом «Об образовании в Российской Федерации» от 29 декабря 2012 года № 273 - ФЗ, письмом Министерства образования и молодежной политики Свердловской области «О представлении отчетов за первое полугодие 2024 года о выполнении планов мероприятий за 2023 год» № 02-01-81/</w:t>
      </w:r>
      <w:r w:rsidR="002E673D">
        <w:rPr>
          <w:rFonts w:ascii="Liberation Serif" w:hAnsi="Liberation Serif"/>
          <w:sz w:val="26"/>
          <w:szCs w:val="26"/>
        </w:rPr>
        <w:t>17449</w:t>
      </w:r>
      <w:r>
        <w:rPr>
          <w:rFonts w:ascii="Liberation Serif" w:hAnsi="Liberation Serif"/>
          <w:sz w:val="26"/>
          <w:szCs w:val="26"/>
        </w:rPr>
        <w:t xml:space="preserve"> от </w:t>
      </w:r>
      <w:r w:rsidR="002E673D">
        <w:rPr>
          <w:rFonts w:ascii="Liberation Serif" w:hAnsi="Liberation Serif"/>
          <w:sz w:val="26"/>
          <w:szCs w:val="26"/>
        </w:rPr>
        <w:t>22</w:t>
      </w:r>
      <w:r>
        <w:rPr>
          <w:rFonts w:ascii="Liberation Serif" w:hAnsi="Liberation Serif"/>
          <w:sz w:val="26"/>
          <w:szCs w:val="26"/>
        </w:rPr>
        <w:t>.</w:t>
      </w:r>
      <w:r w:rsidR="002E673D">
        <w:rPr>
          <w:rFonts w:ascii="Liberation Serif" w:hAnsi="Liberation Serif"/>
          <w:sz w:val="26"/>
          <w:szCs w:val="26"/>
        </w:rPr>
        <w:t>11</w:t>
      </w:r>
      <w:r>
        <w:rPr>
          <w:rFonts w:ascii="Liberation Serif" w:hAnsi="Liberation Serif"/>
          <w:sz w:val="26"/>
          <w:szCs w:val="26"/>
        </w:rPr>
        <w:t>.2024, руководствуясь Положением об Управлении образования Ирбитского муниципального образования,</w:t>
      </w:r>
    </w:p>
    <w:p w14:paraId="3D3AADD0" w14:textId="2A438A08" w:rsidR="00DE277A" w:rsidRDefault="001D6904">
      <w:pPr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 xml:space="preserve">1. Утвердить   отчеты о выполнении планов по устранению недостатков, выявленных в ходе проведения в 2023 году независимой оценки качества условий осуществления образовательной деятельности </w:t>
      </w:r>
      <w:r>
        <w:rPr>
          <w:rFonts w:ascii="Liberation Serif" w:hAnsi="Liberation Serif" w:cs="Calibri"/>
          <w:sz w:val="26"/>
          <w:szCs w:val="26"/>
        </w:rPr>
        <w:t>муниципальными   образовательными организациями дополнительного образования</w:t>
      </w:r>
      <w:r>
        <w:rPr>
          <w:rFonts w:ascii="Liberation Serif" w:hAnsi="Liberation Serif"/>
          <w:sz w:val="26"/>
          <w:szCs w:val="26"/>
        </w:rPr>
        <w:t xml:space="preserve">, расположенными на территории Ирбитского МО, за </w:t>
      </w:r>
      <w:r w:rsidR="00A17EDA">
        <w:rPr>
          <w:rFonts w:ascii="Liberation Serif" w:hAnsi="Liberation Serif"/>
          <w:sz w:val="26"/>
          <w:szCs w:val="26"/>
        </w:rPr>
        <w:t>2</w:t>
      </w:r>
      <w:r>
        <w:rPr>
          <w:rFonts w:ascii="Liberation Serif" w:hAnsi="Liberation Serif"/>
          <w:sz w:val="26"/>
          <w:szCs w:val="26"/>
        </w:rPr>
        <w:t xml:space="preserve"> полугодие 2024 года:</w:t>
      </w:r>
    </w:p>
    <w:p w14:paraId="0F2AD15E" w14:textId="5CB6520B" w:rsidR="00DE277A" w:rsidRDefault="00A17EDA">
      <w:pPr>
        <w:numPr>
          <w:ilvl w:val="0"/>
          <w:numId w:val="1"/>
        </w:numPr>
        <w:contextualSpacing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муниципальное образовательное</w:t>
      </w:r>
      <w:r w:rsidR="001D6904">
        <w:rPr>
          <w:rFonts w:ascii="Liberation Serif" w:hAnsi="Liberation Serif"/>
          <w:sz w:val="26"/>
          <w:szCs w:val="26"/>
        </w:rPr>
        <w:t xml:space="preserve"> учреждение дополнительного образования «Детский экологический центр»; </w:t>
      </w:r>
    </w:p>
    <w:p w14:paraId="78AEBD97" w14:textId="29EFE8EF" w:rsidR="00DE277A" w:rsidRDefault="00A17EDA">
      <w:pPr>
        <w:numPr>
          <w:ilvl w:val="0"/>
          <w:numId w:val="1"/>
        </w:numPr>
        <w:contextualSpacing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муниципальное образовательное</w:t>
      </w:r>
      <w:r w:rsidR="001D6904">
        <w:rPr>
          <w:rFonts w:ascii="Liberation Serif" w:hAnsi="Liberation Serif"/>
          <w:sz w:val="26"/>
          <w:szCs w:val="26"/>
        </w:rPr>
        <w:t xml:space="preserve"> учреждение дополнительного образования «Центр внешкольной работы»; </w:t>
      </w:r>
    </w:p>
    <w:p w14:paraId="62AC3DC5" w14:textId="555C9BF8" w:rsidR="00DE277A" w:rsidRDefault="00A17EDA">
      <w:pPr>
        <w:numPr>
          <w:ilvl w:val="0"/>
          <w:numId w:val="1"/>
        </w:numPr>
        <w:contextualSpacing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муниципальное образовательное</w:t>
      </w:r>
      <w:r w:rsidR="001D6904">
        <w:rPr>
          <w:rFonts w:ascii="Liberation Serif" w:hAnsi="Liberation Serif"/>
          <w:sz w:val="26"/>
          <w:szCs w:val="26"/>
        </w:rPr>
        <w:t xml:space="preserve"> учреждение дополнительного образования Спортивная школа "Уралец". </w:t>
      </w:r>
    </w:p>
    <w:p w14:paraId="04CA8869" w14:textId="362E9258" w:rsidR="00DE277A" w:rsidRDefault="001D6904">
      <w:pPr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 xml:space="preserve">         2.</w:t>
      </w:r>
      <w:r>
        <w:t xml:space="preserve"> </w:t>
      </w:r>
      <w:r>
        <w:rPr>
          <w:rFonts w:ascii="Liberation Serif" w:hAnsi="Liberation Serif"/>
          <w:sz w:val="26"/>
          <w:szCs w:val="26"/>
        </w:rPr>
        <w:t xml:space="preserve">Отчеты о выполнении планов по устранению недостатков, выявленных в ходе проведения в 2023 году независимой оценки качества условий осуществления образовательной деятельности </w:t>
      </w:r>
      <w:r>
        <w:rPr>
          <w:rFonts w:ascii="Liberation Serif" w:hAnsi="Liberation Serif" w:cs="Calibri"/>
          <w:sz w:val="26"/>
          <w:szCs w:val="26"/>
        </w:rPr>
        <w:t>муниципальными   образовательными организациями дополнительного образования</w:t>
      </w:r>
      <w:r>
        <w:rPr>
          <w:rFonts w:ascii="Liberation Serif" w:hAnsi="Liberation Serif"/>
          <w:sz w:val="26"/>
          <w:szCs w:val="26"/>
        </w:rPr>
        <w:t xml:space="preserve">, расположенными на территории Ирбитского МО, за </w:t>
      </w:r>
      <w:r w:rsidR="00A17EDA">
        <w:rPr>
          <w:rFonts w:ascii="Liberation Serif" w:hAnsi="Liberation Serif"/>
          <w:sz w:val="26"/>
          <w:szCs w:val="26"/>
        </w:rPr>
        <w:t>2</w:t>
      </w:r>
      <w:r>
        <w:rPr>
          <w:rFonts w:ascii="Liberation Serif" w:hAnsi="Liberation Serif"/>
          <w:sz w:val="26"/>
          <w:szCs w:val="26"/>
        </w:rPr>
        <w:t xml:space="preserve"> полугодие 2024 года, разместить на официальных сайтах образовательных организаций в сети Интернет.</w:t>
      </w:r>
    </w:p>
    <w:p w14:paraId="68DFCF73" w14:textId="77777777" w:rsidR="00DE277A" w:rsidRDefault="001D6904">
      <w:pPr>
        <w:pStyle w:val="ab"/>
        <w:ind w:left="142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 xml:space="preserve">         3. Контроль исполнения настоящего распоряжения оставляю за собой.</w:t>
      </w:r>
    </w:p>
    <w:p w14:paraId="6D266E87" w14:textId="01B3E396" w:rsidR="00DE277A" w:rsidRDefault="001D6904">
      <w:pPr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 xml:space="preserve">Приложение 1. Отчеты о выполнении планов по устранению недостатков, выявленных в ходе проведения в 2023 году независимой оценки качества условий осуществления образовательной деятельности </w:t>
      </w:r>
      <w:r>
        <w:rPr>
          <w:rFonts w:ascii="Liberation Serif" w:hAnsi="Liberation Serif" w:cs="Calibri"/>
          <w:sz w:val="26"/>
          <w:szCs w:val="26"/>
        </w:rPr>
        <w:t>муниципальными   образовательными организациями дополнительного образования</w:t>
      </w:r>
      <w:r>
        <w:rPr>
          <w:rFonts w:ascii="Liberation Serif" w:hAnsi="Liberation Serif"/>
          <w:sz w:val="26"/>
          <w:szCs w:val="26"/>
        </w:rPr>
        <w:t xml:space="preserve">, расположенными на территории Ирбитского МО, за </w:t>
      </w:r>
      <w:r w:rsidR="00A17EDA">
        <w:rPr>
          <w:rFonts w:ascii="Liberation Serif" w:hAnsi="Liberation Serif"/>
          <w:sz w:val="26"/>
          <w:szCs w:val="26"/>
        </w:rPr>
        <w:t>2</w:t>
      </w:r>
      <w:r>
        <w:rPr>
          <w:rFonts w:ascii="Liberation Serif" w:hAnsi="Liberation Serif"/>
          <w:sz w:val="26"/>
          <w:szCs w:val="26"/>
        </w:rPr>
        <w:t xml:space="preserve"> полугодие 2024 года.</w:t>
      </w:r>
    </w:p>
    <w:p w14:paraId="766B25A1" w14:textId="77777777" w:rsidR="00DE277A" w:rsidRDefault="00DE277A">
      <w:pPr>
        <w:jc w:val="both"/>
        <w:rPr>
          <w:rFonts w:ascii="Liberation Serif" w:hAnsi="Liberation Serif"/>
          <w:sz w:val="26"/>
          <w:szCs w:val="26"/>
        </w:rPr>
      </w:pPr>
    </w:p>
    <w:p w14:paraId="078F839C" w14:textId="77777777" w:rsidR="00DE277A" w:rsidRDefault="001D6904">
      <w:pPr>
        <w:jc w:val="both"/>
        <w:rPr>
          <w:rFonts w:ascii="Liberation Serif" w:eastAsia="Times-Roman" w:hAnsi="Liberation Serif"/>
          <w:sz w:val="26"/>
          <w:szCs w:val="26"/>
        </w:rPr>
      </w:pPr>
      <w:r>
        <w:rPr>
          <w:rFonts w:ascii="Liberation Serif" w:eastAsia="Times-Roman" w:hAnsi="Liberation Serif"/>
          <w:sz w:val="26"/>
          <w:szCs w:val="26"/>
        </w:rPr>
        <w:t xml:space="preserve">Начальник </w:t>
      </w:r>
    </w:p>
    <w:p w14:paraId="27B89D5D" w14:textId="77777777" w:rsidR="00DE277A" w:rsidRDefault="001D6904">
      <w:pPr>
        <w:jc w:val="both"/>
        <w:rPr>
          <w:rFonts w:ascii="Liberation Serif" w:eastAsia="Times-Roman" w:hAnsi="Liberation Serif"/>
          <w:sz w:val="26"/>
          <w:szCs w:val="26"/>
        </w:rPr>
      </w:pPr>
      <w:r>
        <w:rPr>
          <w:rFonts w:ascii="Liberation Serif" w:eastAsia="Times-Roman" w:hAnsi="Liberation Serif"/>
          <w:sz w:val="26"/>
          <w:szCs w:val="26"/>
        </w:rPr>
        <w:t>Управления образования Ирбитского МО                                         Н.В. Черемисина</w:t>
      </w:r>
    </w:p>
    <w:p w14:paraId="7079BA45" w14:textId="77777777" w:rsidR="00DE277A" w:rsidRDefault="00DE277A">
      <w:pPr>
        <w:spacing w:after="200" w:line="276" w:lineRule="auto"/>
        <w:rPr>
          <w:rFonts w:ascii="Liberation Serif" w:hAnsi="Liberation Serif"/>
          <w:sz w:val="26"/>
          <w:szCs w:val="26"/>
        </w:rPr>
      </w:pPr>
    </w:p>
    <w:p w14:paraId="08EBDFD5" w14:textId="77777777" w:rsidR="00DE277A" w:rsidRDefault="00DE277A">
      <w:pPr>
        <w:spacing w:after="200" w:line="276" w:lineRule="auto"/>
        <w:rPr>
          <w:rFonts w:ascii="Liberation Serif" w:hAnsi="Liberation Serif"/>
          <w:sz w:val="26"/>
          <w:szCs w:val="26"/>
        </w:rPr>
      </w:pPr>
    </w:p>
    <w:p w14:paraId="5BF69E1B" w14:textId="77777777" w:rsidR="00DE277A" w:rsidRDefault="001D6904">
      <w:pPr>
        <w:tabs>
          <w:tab w:val="left" w:pos="3090"/>
        </w:tabs>
        <w:ind w:left="510"/>
        <w:jc w:val="center"/>
        <w:rPr>
          <w:rFonts w:ascii="Liberation Serif" w:hAnsi="Liberation Serif"/>
          <w:spacing w:val="100"/>
          <w:sz w:val="24"/>
          <w:szCs w:val="24"/>
          <w:lang w:eastAsia="ar-SA"/>
        </w:rPr>
      </w:pPr>
      <w:r>
        <w:rPr>
          <w:rFonts w:ascii="Liberation Serif" w:hAnsi="Liberation Serif"/>
          <w:spacing w:val="100"/>
          <w:sz w:val="24"/>
          <w:szCs w:val="24"/>
          <w:lang w:eastAsia="ar-SA"/>
        </w:rPr>
        <w:t>СОГЛАСОВАНИЕ</w:t>
      </w:r>
    </w:p>
    <w:p w14:paraId="1F1C66B3" w14:textId="77777777" w:rsidR="00DE277A" w:rsidRDefault="00DE277A">
      <w:pPr>
        <w:ind w:left="510"/>
        <w:jc w:val="center"/>
        <w:rPr>
          <w:rFonts w:ascii="Liberation Serif" w:hAnsi="Liberation Serif"/>
          <w:sz w:val="24"/>
          <w:szCs w:val="24"/>
          <w:lang w:eastAsia="ar-SA"/>
        </w:rPr>
      </w:pPr>
    </w:p>
    <w:p w14:paraId="1F9CA24B" w14:textId="77777777" w:rsidR="00DE277A" w:rsidRDefault="001D6904">
      <w:pPr>
        <w:ind w:left="510"/>
        <w:jc w:val="center"/>
        <w:rPr>
          <w:rFonts w:ascii="Liberation Serif" w:hAnsi="Liberation Serif"/>
          <w:sz w:val="24"/>
          <w:szCs w:val="24"/>
          <w:lang w:eastAsia="ar-SA"/>
        </w:rPr>
      </w:pPr>
      <w:r>
        <w:rPr>
          <w:rFonts w:ascii="Liberation Serif" w:hAnsi="Liberation Serif"/>
          <w:sz w:val="24"/>
          <w:szCs w:val="24"/>
          <w:lang w:eastAsia="ar-SA"/>
        </w:rPr>
        <w:t>Проекта распоряжения</w:t>
      </w:r>
    </w:p>
    <w:p w14:paraId="570AD2BD" w14:textId="77777777" w:rsidR="00DE277A" w:rsidRDefault="001D6904">
      <w:pPr>
        <w:ind w:left="510"/>
        <w:jc w:val="center"/>
        <w:rPr>
          <w:rFonts w:ascii="Liberation Serif" w:hAnsi="Liberation Serif"/>
          <w:sz w:val="24"/>
          <w:szCs w:val="24"/>
          <w:lang w:eastAsia="ar-SA"/>
        </w:rPr>
      </w:pPr>
      <w:r>
        <w:rPr>
          <w:rFonts w:ascii="Liberation Serif" w:hAnsi="Liberation Serif"/>
          <w:sz w:val="24"/>
          <w:szCs w:val="24"/>
          <w:lang w:eastAsia="ar-SA"/>
        </w:rPr>
        <w:t>Управления образования Ирбитского муниципального образования</w:t>
      </w:r>
    </w:p>
    <w:p w14:paraId="55437F0A" w14:textId="77777777" w:rsidR="00DE277A" w:rsidRDefault="00DE277A">
      <w:pPr>
        <w:ind w:left="510"/>
        <w:jc w:val="center"/>
        <w:rPr>
          <w:rFonts w:ascii="Liberation Serif" w:hAnsi="Liberation Serif"/>
          <w:sz w:val="24"/>
          <w:szCs w:val="24"/>
          <w:highlight w:val="yellow"/>
          <w:lang w:eastAsia="ar-SA"/>
        </w:rPr>
      </w:pPr>
    </w:p>
    <w:p w14:paraId="196D8F6E" w14:textId="6765F0CE" w:rsidR="00DE277A" w:rsidRDefault="001D6904">
      <w:pPr>
        <w:jc w:val="center"/>
        <w:rPr>
          <w:rFonts w:ascii="Liberation Serif" w:hAnsi="Liberation Serif" w:cs="Calibri"/>
          <w:b/>
          <w:sz w:val="26"/>
          <w:szCs w:val="26"/>
        </w:rPr>
      </w:pPr>
      <w:r>
        <w:rPr>
          <w:rFonts w:ascii="Liberation Serif" w:hAnsi="Liberation Serif" w:cs="Calibri"/>
          <w:b/>
          <w:sz w:val="26"/>
          <w:szCs w:val="26"/>
        </w:rPr>
        <w:t xml:space="preserve">Об утверждении отчетов о выполнении планов по устранению недостатков, выявленных в ходе проведения в 2023 году независимой оценки качества условий осуществления образовательной деятельности </w:t>
      </w:r>
      <w:r>
        <w:rPr>
          <w:rFonts w:ascii="Liberation Serif" w:hAnsi="Liberation Serif" w:cs="Calibri"/>
          <w:b/>
          <w:bCs/>
          <w:sz w:val="28"/>
          <w:szCs w:val="28"/>
        </w:rPr>
        <w:t>м</w:t>
      </w:r>
      <w:r>
        <w:rPr>
          <w:rFonts w:ascii="Liberation Serif" w:hAnsi="Liberation Serif" w:cs="Calibri"/>
          <w:b/>
          <w:bCs/>
          <w:sz w:val="26"/>
          <w:szCs w:val="26"/>
        </w:rPr>
        <w:t>униципальными   образовательными организациями дополнительного образования,</w:t>
      </w:r>
      <w:r>
        <w:rPr>
          <w:rFonts w:ascii="Liberation Serif" w:hAnsi="Liberation Serif" w:cs="Calibri"/>
          <w:b/>
          <w:bCs/>
          <w:sz w:val="28"/>
          <w:szCs w:val="28"/>
        </w:rPr>
        <w:t xml:space="preserve"> </w:t>
      </w:r>
      <w:r>
        <w:rPr>
          <w:rFonts w:ascii="Liberation Serif" w:hAnsi="Liberation Serif" w:cs="Calibri"/>
          <w:b/>
          <w:sz w:val="26"/>
          <w:szCs w:val="26"/>
        </w:rPr>
        <w:t xml:space="preserve">расположенными на территории Ирбитского МО, за </w:t>
      </w:r>
      <w:r w:rsidR="00A17EDA">
        <w:rPr>
          <w:rFonts w:ascii="Liberation Serif" w:hAnsi="Liberation Serif" w:cs="Calibri"/>
          <w:b/>
          <w:sz w:val="26"/>
          <w:szCs w:val="26"/>
        </w:rPr>
        <w:t>2</w:t>
      </w:r>
      <w:r>
        <w:rPr>
          <w:rFonts w:ascii="Liberation Serif" w:hAnsi="Liberation Serif" w:cs="Calibri"/>
          <w:b/>
          <w:sz w:val="26"/>
          <w:szCs w:val="26"/>
        </w:rPr>
        <w:t xml:space="preserve"> полугодие 2024 года:</w:t>
      </w:r>
    </w:p>
    <w:p w14:paraId="1B243EE9" w14:textId="77777777" w:rsidR="00DE277A" w:rsidRDefault="00DE277A">
      <w:pPr>
        <w:jc w:val="center"/>
        <w:rPr>
          <w:rFonts w:ascii="Liberation Serif" w:hAnsi="Liberation Serif"/>
          <w:sz w:val="26"/>
          <w:szCs w:val="26"/>
        </w:rPr>
      </w:pPr>
    </w:p>
    <w:p w14:paraId="588E4337" w14:textId="77777777" w:rsidR="00DE277A" w:rsidRDefault="001D6904">
      <w:pPr>
        <w:widowControl w:val="0"/>
        <w:jc w:val="center"/>
        <w:rPr>
          <w:rFonts w:ascii="Liberation Serif" w:hAnsi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 </w:t>
      </w:r>
    </w:p>
    <w:tbl>
      <w:tblPr>
        <w:tblW w:w="9570" w:type="dxa"/>
        <w:jc w:val="center"/>
        <w:tblLayout w:type="fixed"/>
        <w:tblLook w:val="01E0" w:firstRow="1" w:lastRow="1" w:firstColumn="1" w:lastColumn="1" w:noHBand="0" w:noVBand="0"/>
      </w:tblPr>
      <w:tblGrid>
        <w:gridCol w:w="1932"/>
        <w:gridCol w:w="1889"/>
        <w:gridCol w:w="1933"/>
        <w:gridCol w:w="1938"/>
        <w:gridCol w:w="1878"/>
      </w:tblGrid>
      <w:tr w:rsidR="00DE277A" w14:paraId="57056723" w14:textId="77777777">
        <w:trPr>
          <w:jc w:val="center"/>
        </w:trPr>
        <w:tc>
          <w:tcPr>
            <w:tcW w:w="1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57543" w14:textId="77777777" w:rsidR="00DE277A" w:rsidRDefault="001D6904">
            <w:pPr>
              <w:jc w:val="center"/>
              <w:rPr>
                <w:rFonts w:ascii="Liberation Serif" w:hAnsi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/>
                <w:sz w:val="24"/>
                <w:szCs w:val="24"/>
                <w:lang w:eastAsia="ar-SA"/>
              </w:rPr>
              <w:t>Должность</w:t>
            </w:r>
          </w:p>
        </w:tc>
        <w:tc>
          <w:tcPr>
            <w:tcW w:w="18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074D7" w14:textId="77777777" w:rsidR="00DE277A" w:rsidRDefault="001D6904">
            <w:pPr>
              <w:jc w:val="center"/>
              <w:rPr>
                <w:rFonts w:ascii="Liberation Serif" w:hAnsi="Liberation Serif"/>
                <w:sz w:val="24"/>
                <w:szCs w:val="24"/>
                <w:u w:val="single"/>
                <w:lang w:eastAsia="ar-SA"/>
              </w:rPr>
            </w:pPr>
            <w:r>
              <w:rPr>
                <w:rFonts w:ascii="Liberation Serif" w:hAnsi="Liberation Serif"/>
                <w:sz w:val="24"/>
                <w:szCs w:val="24"/>
                <w:lang w:eastAsia="ar-SA"/>
              </w:rPr>
              <w:t>ФИО</w:t>
            </w:r>
          </w:p>
        </w:tc>
        <w:tc>
          <w:tcPr>
            <w:tcW w:w="57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F2C5B" w14:textId="77777777" w:rsidR="00DE277A" w:rsidRDefault="001D6904">
            <w:pPr>
              <w:jc w:val="center"/>
              <w:rPr>
                <w:rFonts w:ascii="Liberation Serif" w:hAnsi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/>
                <w:sz w:val="24"/>
                <w:szCs w:val="24"/>
                <w:lang w:eastAsia="ar-SA"/>
              </w:rPr>
              <w:t>Сроки и результаты согласования</w:t>
            </w:r>
          </w:p>
        </w:tc>
      </w:tr>
      <w:tr w:rsidR="00DE277A" w14:paraId="42DED21A" w14:textId="77777777">
        <w:trPr>
          <w:jc w:val="center"/>
        </w:trPr>
        <w:tc>
          <w:tcPr>
            <w:tcW w:w="1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29FE1" w14:textId="77777777" w:rsidR="00DE277A" w:rsidRDefault="00DE277A">
            <w:pPr>
              <w:jc w:val="center"/>
              <w:rPr>
                <w:rFonts w:ascii="Liberation Serif" w:hAnsi="Liberation Serif"/>
                <w:sz w:val="24"/>
                <w:szCs w:val="24"/>
                <w:lang w:eastAsia="ar-SA"/>
              </w:rPr>
            </w:pPr>
          </w:p>
        </w:tc>
        <w:tc>
          <w:tcPr>
            <w:tcW w:w="1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C3F5F" w14:textId="77777777" w:rsidR="00DE277A" w:rsidRDefault="00DE277A">
            <w:pPr>
              <w:jc w:val="center"/>
              <w:rPr>
                <w:rFonts w:ascii="Liberation Serif" w:hAnsi="Liberation Serif"/>
                <w:sz w:val="24"/>
                <w:szCs w:val="24"/>
                <w:lang w:eastAsia="ar-SA"/>
              </w:rPr>
            </w:pPr>
          </w:p>
        </w:tc>
        <w:tc>
          <w:tcPr>
            <w:tcW w:w="19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8080A" w14:textId="77777777" w:rsidR="00DE277A" w:rsidRDefault="001D6904">
            <w:pPr>
              <w:jc w:val="center"/>
              <w:rPr>
                <w:rFonts w:ascii="Liberation Serif" w:hAnsi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/>
                <w:sz w:val="24"/>
                <w:szCs w:val="24"/>
                <w:lang w:eastAsia="ar-SA"/>
              </w:rPr>
              <w:t>Дата поступления на согласование</w:t>
            </w:r>
          </w:p>
        </w:tc>
        <w:tc>
          <w:tcPr>
            <w:tcW w:w="1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92A05" w14:textId="77777777" w:rsidR="00DE277A" w:rsidRDefault="001D6904">
            <w:pPr>
              <w:jc w:val="center"/>
              <w:rPr>
                <w:rFonts w:ascii="Liberation Serif" w:hAnsi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/>
                <w:sz w:val="24"/>
                <w:szCs w:val="24"/>
                <w:lang w:eastAsia="ar-SA"/>
              </w:rPr>
              <w:t>Дата согласования</w:t>
            </w:r>
          </w:p>
        </w:tc>
        <w:tc>
          <w:tcPr>
            <w:tcW w:w="1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DD91B" w14:textId="77777777" w:rsidR="00DE277A" w:rsidRDefault="001D6904">
            <w:pPr>
              <w:jc w:val="center"/>
              <w:rPr>
                <w:rFonts w:ascii="Liberation Serif" w:hAnsi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/>
                <w:sz w:val="24"/>
                <w:szCs w:val="24"/>
                <w:lang w:eastAsia="ar-SA"/>
              </w:rPr>
              <w:t>Замечания и подпись</w:t>
            </w:r>
          </w:p>
        </w:tc>
      </w:tr>
      <w:tr w:rsidR="00DE277A" w14:paraId="6E6FB334" w14:textId="77777777">
        <w:trPr>
          <w:trHeight w:val="638"/>
          <w:jc w:val="center"/>
        </w:trPr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FB7F" w14:textId="77777777" w:rsidR="00DE277A" w:rsidRDefault="001D6904">
            <w:pPr>
              <w:jc w:val="center"/>
              <w:rPr>
                <w:rFonts w:ascii="Liberation Serif" w:hAnsi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/>
                <w:sz w:val="24"/>
                <w:szCs w:val="24"/>
                <w:lang w:eastAsia="ar-SA"/>
              </w:rPr>
              <w:t>Юридическая служба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31EFD" w14:textId="77777777" w:rsidR="00DE277A" w:rsidRDefault="001D6904">
            <w:pPr>
              <w:jc w:val="center"/>
              <w:rPr>
                <w:rFonts w:ascii="Liberation Serif" w:hAnsi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/>
                <w:sz w:val="24"/>
                <w:szCs w:val="24"/>
                <w:lang w:eastAsia="ar-SA"/>
              </w:rPr>
              <w:t>Павлов А.Н.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8A075" w14:textId="77777777" w:rsidR="00DE277A" w:rsidRDefault="00DE277A">
            <w:pPr>
              <w:jc w:val="center"/>
              <w:rPr>
                <w:rFonts w:ascii="Liberation Serif" w:hAnsi="Liberation Serif"/>
                <w:sz w:val="24"/>
                <w:szCs w:val="24"/>
                <w:lang w:eastAsia="ar-SA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08C76" w14:textId="77777777" w:rsidR="00DE277A" w:rsidRDefault="00DE277A">
            <w:pPr>
              <w:jc w:val="center"/>
              <w:rPr>
                <w:rFonts w:ascii="Liberation Serif" w:hAnsi="Liberation Serif"/>
                <w:sz w:val="24"/>
                <w:szCs w:val="24"/>
                <w:lang w:eastAsia="ar-SA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94A2F" w14:textId="77777777" w:rsidR="00DE277A" w:rsidRDefault="00DE277A">
            <w:pPr>
              <w:jc w:val="center"/>
              <w:rPr>
                <w:rFonts w:ascii="Liberation Serif" w:hAnsi="Liberation Serif"/>
                <w:sz w:val="24"/>
                <w:szCs w:val="24"/>
                <w:lang w:eastAsia="ar-SA"/>
              </w:rPr>
            </w:pPr>
          </w:p>
        </w:tc>
      </w:tr>
    </w:tbl>
    <w:p w14:paraId="4E3AD2B1" w14:textId="77777777" w:rsidR="00DE277A" w:rsidRDefault="00DE277A">
      <w:pPr>
        <w:jc w:val="both"/>
        <w:rPr>
          <w:rFonts w:ascii="Liberation Serif" w:hAnsi="Liberation Serif"/>
          <w:sz w:val="24"/>
          <w:szCs w:val="24"/>
          <w:lang w:eastAsia="ar-SA"/>
        </w:rPr>
      </w:pPr>
    </w:p>
    <w:p w14:paraId="41B1B36E" w14:textId="77777777" w:rsidR="00DE277A" w:rsidRDefault="00DE277A">
      <w:pPr>
        <w:jc w:val="both"/>
        <w:rPr>
          <w:rFonts w:ascii="Liberation Serif" w:hAnsi="Liberation Serif"/>
          <w:sz w:val="24"/>
          <w:szCs w:val="24"/>
          <w:lang w:eastAsia="ar-SA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1809"/>
        <w:gridCol w:w="7938"/>
      </w:tblGrid>
      <w:tr w:rsidR="00DE277A" w14:paraId="01C950CF" w14:textId="77777777">
        <w:tc>
          <w:tcPr>
            <w:tcW w:w="1809" w:type="dxa"/>
          </w:tcPr>
          <w:p w14:paraId="593D68B6" w14:textId="77777777" w:rsidR="00DE277A" w:rsidRDefault="001D6904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4"/>
                <w:szCs w:val="28"/>
              </w:rPr>
              <w:t>Распоряжение разослать:</w:t>
            </w:r>
          </w:p>
          <w:p w14:paraId="23E70195" w14:textId="77777777" w:rsidR="00DE277A" w:rsidRDefault="00DE277A">
            <w:pPr>
              <w:rPr>
                <w:rFonts w:ascii="Liberation Serif" w:hAnsi="Liberation Serif"/>
                <w:sz w:val="24"/>
                <w:szCs w:val="28"/>
              </w:rPr>
            </w:pPr>
          </w:p>
        </w:tc>
        <w:tc>
          <w:tcPr>
            <w:tcW w:w="7937" w:type="dxa"/>
          </w:tcPr>
          <w:p w14:paraId="70348772" w14:textId="329EA47F" w:rsidR="00DE277A" w:rsidRDefault="001D6904">
            <w:pPr>
              <w:contextualSpacing/>
              <w:rPr>
                <w:rFonts w:ascii="Liberation Serif" w:eastAsia="Calibri" w:hAnsi="Liberation Serif"/>
                <w:sz w:val="24"/>
                <w:szCs w:val="28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8"/>
                <w:lang w:eastAsia="ar-SA"/>
              </w:rPr>
              <w:t xml:space="preserve"> </w:t>
            </w:r>
            <w:r>
              <w:rPr>
                <w:rFonts w:ascii="Liberation Serif" w:hAnsi="Liberation Serif" w:cs="Calibri"/>
                <w:sz w:val="28"/>
                <w:szCs w:val="28"/>
                <w:lang w:eastAsia="ar-SA"/>
              </w:rPr>
              <w:t>М</w:t>
            </w:r>
            <w:r>
              <w:rPr>
                <w:rFonts w:ascii="Liberation Serif" w:hAnsi="Liberation Serif" w:cs="Calibri"/>
                <w:sz w:val="26"/>
                <w:szCs w:val="26"/>
                <w:lang w:eastAsia="ar-SA"/>
              </w:rPr>
              <w:t>униципальные образовательные организации дополнительного образования</w:t>
            </w:r>
            <w:r>
              <w:rPr>
                <w:rFonts w:ascii="Liberation Serif" w:hAnsi="Liberation Serif"/>
                <w:sz w:val="24"/>
                <w:szCs w:val="28"/>
                <w:lang w:eastAsia="ar-SA"/>
              </w:rPr>
              <w:t xml:space="preserve"> Ирбитского МО</w:t>
            </w:r>
          </w:p>
          <w:p w14:paraId="2A3D03D8" w14:textId="77777777" w:rsidR="00DE277A" w:rsidRDefault="00DE277A">
            <w:pPr>
              <w:ind w:left="317"/>
              <w:contextualSpacing/>
              <w:rPr>
                <w:rFonts w:ascii="Liberation Serif" w:eastAsia="Calibri" w:hAnsi="Liberation Serif"/>
                <w:sz w:val="24"/>
                <w:szCs w:val="28"/>
                <w:lang w:eastAsia="ar-SA"/>
              </w:rPr>
            </w:pPr>
          </w:p>
        </w:tc>
      </w:tr>
      <w:tr w:rsidR="00DE277A" w14:paraId="38189BDB" w14:textId="77777777">
        <w:trPr>
          <w:trHeight w:val="791"/>
        </w:trPr>
        <w:tc>
          <w:tcPr>
            <w:tcW w:w="1809" w:type="dxa"/>
          </w:tcPr>
          <w:p w14:paraId="232DD8C9" w14:textId="77777777" w:rsidR="00DE277A" w:rsidRDefault="001D6904">
            <w:pPr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  <w:szCs w:val="28"/>
              </w:rPr>
              <w:t>Исполнитель:</w:t>
            </w:r>
          </w:p>
        </w:tc>
        <w:tc>
          <w:tcPr>
            <w:tcW w:w="7937" w:type="dxa"/>
          </w:tcPr>
          <w:p w14:paraId="30E26AB8" w14:textId="77777777" w:rsidR="00DE277A" w:rsidRDefault="001D6904">
            <w:pPr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  <w:szCs w:val="28"/>
              </w:rPr>
              <w:t>Чащина Татьяна Викторовна,</w:t>
            </w:r>
          </w:p>
          <w:p w14:paraId="7924DB33" w14:textId="77777777" w:rsidR="00DE277A" w:rsidRDefault="001D6904">
            <w:pPr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  <w:szCs w:val="28"/>
              </w:rPr>
              <w:t xml:space="preserve">  методист МКУ «ЦРО»,</w:t>
            </w:r>
          </w:p>
          <w:p w14:paraId="15FA22E0" w14:textId="77777777" w:rsidR="00DE277A" w:rsidRDefault="001D6904">
            <w:pPr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  <w:szCs w:val="28"/>
              </w:rPr>
              <w:t>8(34355) 63896 (доб. 906#)</w:t>
            </w:r>
          </w:p>
        </w:tc>
      </w:tr>
    </w:tbl>
    <w:p w14:paraId="231FE80B" w14:textId="77777777" w:rsidR="00DE277A" w:rsidRDefault="00DE277A">
      <w:pPr>
        <w:rPr>
          <w:rFonts w:ascii="Liberation Serif" w:hAnsi="Liberation Serif"/>
          <w:sz w:val="22"/>
          <w:szCs w:val="22"/>
        </w:rPr>
      </w:pPr>
    </w:p>
    <w:p w14:paraId="1A15AC6A" w14:textId="77777777" w:rsidR="00DE277A" w:rsidRDefault="00DE277A">
      <w:pPr>
        <w:spacing w:after="200" w:line="276" w:lineRule="auto"/>
        <w:jc w:val="center"/>
        <w:rPr>
          <w:rFonts w:ascii="Liberation Serif" w:hAnsi="Liberation Serif"/>
          <w:b/>
          <w:sz w:val="22"/>
          <w:szCs w:val="22"/>
        </w:rPr>
      </w:pPr>
    </w:p>
    <w:p w14:paraId="4C841DBF" w14:textId="77777777" w:rsidR="00DE277A" w:rsidRDefault="00DE277A">
      <w:pPr>
        <w:spacing w:after="200" w:line="276" w:lineRule="auto"/>
        <w:jc w:val="center"/>
        <w:rPr>
          <w:rFonts w:ascii="Liberation Serif" w:hAnsi="Liberation Serif"/>
          <w:b/>
          <w:sz w:val="22"/>
          <w:szCs w:val="22"/>
        </w:rPr>
      </w:pPr>
    </w:p>
    <w:p w14:paraId="03760DEB" w14:textId="77777777" w:rsidR="00DE277A" w:rsidRDefault="00DE277A">
      <w:pPr>
        <w:spacing w:after="200" w:line="276" w:lineRule="auto"/>
        <w:jc w:val="center"/>
        <w:rPr>
          <w:rFonts w:ascii="Liberation Serif" w:hAnsi="Liberation Serif"/>
          <w:b/>
          <w:sz w:val="22"/>
          <w:szCs w:val="22"/>
        </w:rPr>
      </w:pPr>
    </w:p>
    <w:p w14:paraId="6300A891" w14:textId="77777777" w:rsidR="00DE277A" w:rsidRDefault="00DE277A">
      <w:pPr>
        <w:spacing w:after="200" w:line="276" w:lineRule="auto"/>
        <w:jc w:val="center"/>
        <w:rPr>
          <w:rFonts w:ascii="Liberation Serif" w:hAnsi="Liberation Serif"/>
          <w:b/>
          <w:sz w:val="22"/>
          <w:szCs w:val="22"/>
        </w:rPr>
      </w:pPr>
    </w:p>
    <w:p w14:paraId="2B4FA55C" w14:textId="77777777" w:rsidR="00DE277A" w:rsidRDefault="00DE277A">
      <w:pPr>
        <w:spacing w:after="200" w:line="276" w:lineRule="auto"/>
        <w:jc w:val="center"/>
        <w:rPr>
          <w:rFonts w:ascii="Liberation Serif" w:hAnsi="Liberation Serif"/>
          <w:b/>
          <w:sz w:val="22"/>
          <w:szCs w:val="22"/>
        </w:rPr>
      </w:pPr>
    </w:p>
    <w:sectPr w:rsidR="00DE277A">
      <w:pgSz w:w="11906" w:h="16838"/>
      <w:pgMar w:top="851" w:right="851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roman"/>
    <w:pitch w:val="variable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-Roman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924D3"/>
    <w:multiLevelType w:val="multilevel"/>
    <w:tmpl w:val="E7BE0D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C07CFA"/>
    <w:multiLevelType w:val="multilevel"/>
    <w:tmpl w:val="9A20639E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E277A"/>
    <w:rsid w:val="001D6904"/>
    <w:rsid w:val="002E673D"/>
    <w:rsid w:val="00A17EDA"/>
    <w:rsid w:val="00C509D8"/>
    <w:rsid w:val="00DE2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1E9235D"/>
  <w15:docId w15:val="{503B7DA5-9F65-4399-805B-B71A10AC5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4D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92160"/>
    <w:pPr>
      <w:keepNext/>
      <w:jc w:val="center"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qFormat/>
    <w:rsid w:val="0029216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styleId="a3">
    <w:name w:val="Hyperlink"/>
    <w:rsid w:val="00292160"/>
    <w:rPr>
      <w:color w:val="0000FF"/>
      <w:u w:val="single"/>
    </w:rPr>
  </w:style>
  <w:style w:type="character" w:customStyle="1" w:styleId="3">
    <w:name w:val="Основной текст 3 Знак"/>
    <w:basedOn w:val="a0"/>
    <w:link w:val="30"/>
    <w:qFormat/>
    <w:rsid w:val="00292160"/>
    <w:rPr>
      <w:rFonts w:ascii="Times New Roman" w:eastAsia="Times New Roman" w:hAnsi="Times New Roman" w:cs="Times New Roman"/>
      <w:b/>
      <w:bCs/>
      <w:sz w:val="28"/>
      <w:szCs w:val="20"/>
      <w:lang w:val="x-none" w:eastAsia="x-none"/>
    </w:rPr>
  </w:style>
  <w:style w:type="character" w:customStyle="1" w:styleId="a4">
    <w:name w:val="Основной текст Знак"/>
    <w:basedOn w:val="a0"/>
    <w:link w:val="a5"/>
    <w:uiPriority w:val="99"/>
    <w:qFormat/>
    <w:rsid w:val="002921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бычный (Интернет) Знак"/>
    <w:link w:val="a7"/>
    <w:qFormat/>
    <w:locked/>
    <w:rsid w:val="0029216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Текст выноски Знак"/>
    <w:basedOn w:val="a0"/>
    <w:link w:val="a9"/>
    <w:uiPriority w:val="99"/>
    <w:semiHidden/>
    <w:qFormat/>
    <w:rsid w:val="0029216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Абзац списка Знак"/>
    <w:link w:val="ab"/>
    <w:uiPriority w:val="34"/>
    <w:qFormat/>
    <w:locked/>
    <w:rsid w:val="00034E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qFormat/>
    <w:rsid w:val="00606E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Нижний колонтитул Знак"/>
    <w:basedOn w:val="a0"/>
    <w:link w:val="af"/>
    <w:uiPriority w:val="99"/>
    <w:qFormat/>
    <w:rsid w:val="00606E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ListParagraphChar">
    <w:name w:val="List Paragraph Char"/>
    <w:link w:val="ListParagraph1"/>
    <w:uiPriority w:val="99"/>
    <w:qFormat/>
    <w:locked/>
    <w:rsid w:val="00034E18"/>
    <w:rPr>
      <w:rFonts w:ascii="Calibri" w:hAnsi="Calibri" w:cs="Calibri"/>
      <w:sz w:val="28"/>
      <w:szCs w:val="28"/>
    </w:rPr>
  </w:style>
  <w:style w:type="paragraph" w:styleId="af0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link w:val="a4"/>
    <w:uiPriority w:val="99"/>
    <w:rsid w:val="00292160"/>
    <w:pPr>
      <w:spacing w:after="120"/>
    </w:pPr>
  </w:style>
  <w:style w:type="paragraph" w:styleId="af1">
    <w:name w:val="List"/>
    <w:basedOn w:val="a5"/>
    <w:rPr>
      <w:rFonts w:cs="Arial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3">
    <w:name w:val="index heading"/>
    <w:basedOn w:val="a"/>
    <w:qFormat/>
    <w:pPr>
      <w:suppressLineNumbers/>
    </w:pPr>
    <w:rPr>
      <w:rFonts w:cs="Arial"/>
    </w:rPr>
  </w:style>
  <w:style w:type="paragraph" w:styleId="30">
    <w:name w:val="Body Text 3"/>
    <w:basedOn w:val="a"/>
    <w:link w:val="3"/>
    <w:qFormat/>
    <w:rsid w:val="00292160"/>
    <w:pPr>
      <w:ind w:right="5386"/>
      <w:jc w:val="both"/>
    </w:pPr>
    <w:rPr>
      <w:b/>
      <w:bCs/>
      <w:sz w:val="28"/>
      <w:lang w:val="x-none" w:eastAsia="x-none"/>
    </w:rPr>
  </w:style>
  <w:style w:type="paragraph" w:styleId="a7">
    <w:name w:val="Normal (Web)"/>
    <w:basedOn w:val="a"/>
    <w:link w:val="a6"/>
    <w:uiPriority w:val="99"/>
    <w:qFormat/>
    <w:rsid w:val="00292160"/>
    <w:rPr>
      <w:sz w:val="24"/>
      <w:szCs w:val="24"/>
    </w:rPr>
  </w:style>
  <w:style w:type="paragraph" w:styleId="a9">
    <w:name w:val="Balloon Text"/>
    <w:basedOn w:val="a"/>
    <w:link w:val="a8"/>
    <w:uiPriority w:val="99"/>
    <w:semiHidden/>
    <w:unhideWhenUsed/>
    <w:qFormat/>
    <w:rsid w:val="00292160"/>
    <w:rPr>
      <w:rFonts w:ascii="Tahoma" w:hAnsi="Tahoma" w:cs="Tahoma"/>
      <w:sz w:val="16"/>
      <w:szCs w:val="16"/>
    </w:rPr>
  </w:style>
  <w:style w:type="paragraph" w:styleId="ab">
    <w:name w:val="List Paragraph"/>
    <w:basedOn w:val="a"/>
    <w:link w:val="aa"/>
    <w:uiPriority w:val="34"/>
    <w:qFormat/>
    <w:rsid w:val="00017A8F"/>
    <w:pPr>
      <w:ind w:left="720"/>
      <w:contextualSpacing/>
    </w:pPr>
  </w:style>
  <w:style w:type="paragraph" w:customStyle="1" w:styleId="af4">
    <w:name w:val="Колонтитул"/>
    <w:basedOn w:val="a"/>
    <w:qFormat/>
  </w:style>
  <w:style w:type="paragraph" w:styleId="ad">
    <w:name w:val="header"/>
    <w:basedOn w:val="a"/>
    <w:link w:val="ac"/>
    <w:uiPriority w:val="99"/>
    <w:unhideWhenUsed/>
    <w:rsid w:val="00606E0D"/>
    <w:pPr>
      <w:tabs>
        <w:tab w:val="center" w:pos="4677"/>
        <w:tab w:val="right" w:pos="9355"/>
      </w:tabs>
    </w:pPr>
  </w:style>
  <w:style w:type="paragraph" w:styleId="af">
    <w:name w:val="footer"/>
    <w:basedOn w:val="a"/>
    <w:link w:val="ae"/>
    <w:uiPriority w:val="99"/>
    <w:unhideWhenUsed/>
    <w:rsid w:val="00606E0D"/>
    <w:pPr>
      <w:tabs>
        <w:tab w:val="center" w:pos="4677"/>
        <w:tab w:val="right" w:pos="9355"/>
      </w:tabs>
    </w:pPr>
  </w:style>
  <w:style w:type="paragraph" w:customStyle="1" w:styleId="1">
    <w:name w:val="Абзац списка1"/>
    <w:basedOn w:val="a"/>
    <w:qFormat/>
    <w:rsid w:val="002C7D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">
    <w:name w:val="Абзац списка2"/>
    <w:basedOn w:val="a"/>
    <w:qFormat/>
    <w:rsid w:val="00722FE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0">
    <w:name w:val="Без интервала1"/>
    <w:qFormat/>
    <w:rsid w:val="00722FE9"/>
    <w:rPr>
      <w:rFonts w:eastAsia="Times New Roman" w:cs="Times New Roman"/>
    </w:rPr>
  </w:style>
  <w:style w:type="paragraph" w:customStyle="1" w:styleId="Default">
    <w:name w:val="Default"/>
    <w:qFormat/>
    <w:rsid w:val="00C4364A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31">
    <w:name w:val="Абзац списка3"/>
    <w:basedOn w:val="a"/>
    <w:qFormat/>
    <w:rsid w:val="0092025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4">
    <w:name w:val="Абзац списка4"/>
    <w:basedOn w:val="a"/>
    <w:qFormat/>
    <w:rsid w:val="002F5C2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5">
    <w:name w:val="Абзац списка5"/>
    <w:basedOn w:val="a"/>
    <w:qFormat/>
    <w:rsid w:val="0056368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C81467"/>
    <w:pPr>
      <w:widowControl w:val="0"/>
    </w:pPr>
    <w:rPr>
      <w:rFonts w:eastAsia="Times New Roman" w:cs="Calibri"/>
      <w:szCs w:val="20"/>
      <w:lang w:eastAsia="ru-RU"/>
    </w:rPr>
  </w:style>
  <w:style w:type="paragraph" w:styleId="af5">
    <w:name w:val="No Spacing"/>
    <w:uiPriority w:val="1"/>
    <w:qFormat/>
    <w:rsid w:val="00034E18"/>
    <w:rPr>
      <w:rFonts w:cs="Times New Roman"/>
    </w:rPr>
  </w:style>
  <w:style w:type="paragraph" w:customStyle="1" w:styleId="ConsPlusNonformat">
    <w:name w:val="ConsPlusNonformat"/>
    <w:uiPriority w:val="99"/>
    <w:qFormat/>
    <w:rsid w:val="00034E18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034E18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TitlePage">
    <w:name w:val="ConsPlusTitlePage"/>
    <w:uiPriority w:val="99"/>
    <w:qFormat/>
    <w:rsid w:val="00034E18"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f6">
    <w:name w:val="обычный"/>
    <w:basedOn w:val="a"/>
    <w:uiPriority w:val="99"/>
    <w:qFormat/>
    <w:rsid w:val="00034E18"/>
    <w:rPr>
      <w:rFonts w:eastAsia="Calibri"/>
      <w:color w:val="000000"/>
    </w:rPr>
  </w:style>
  <w:style w:type="paragraph" w:customStyle="1" w:styleId="ListParagraph1">
    <w:name w:val="List Paragraph1"/>
    <w:basedOn w:val="a"/>
    <w:link w:val="ListParagraphChar"/>
    <w:uiPriority w:val="99"/>
    <w:qFormat/>
    <w:rsid w:val="00034E18"/>
    <w:pPr>
      <w:spacing w:after="200" w:line="276" w:lineRule="auto"/>
      <w:ind w:left="720"/>
    </w:pPr>
    <w:rPr>
      <w:rFonts w:ascii="Calibri" w:eastAsiaTheme="minorHAnsi" w:hAnsi="Calibri" w:cs="Calibri"/>
      <w:sz w:val="28"/>
      <w:szCs w:val="28"/>
      <w:lang w:eastAsia="en-US"/>
    </w:rPr>
  </w:style>
  <w:style w:type="table" w:styleId="af7">
    <w:name w:val="Table Grid"/>
    <w:basedOn w:val="a1"/>
    <w:uiPriority w:val="59"/>
    <w:rsid w:val="00330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D8C1F-1CA0-41C8-800A-EFBEBB4E1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2</Pages>
  <Words>481</Words>
  <Characters>2745</Characters>
  <Application>Microsoft Office Word</Application>
  <DocSecurity>0</DocSecurity>
  <Lines>22</Lines>
  <Paragraphs>6</Paragraphs>
  <ScaleCrop>false</ScaleCrop>
  <Company>SPecialiST RePack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196</cp:revision>
  <cp:lastPrinted>2024-05-31T10:33:00Z</cp:lastPrinted>
  <dcterms:created xsi:type="dcterms:W3CDTF">2016-01-22T06:44:00Z</dcterms:created>
  <dcterms:modified xsi:type="dcterms:W3CDTF">2024-11-26T05:34:00Z</dcterms:modified>
  <dc:language>ru-RU</dc:language>
</cp:coreProperties>
</file>