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Pr="00AC3B5D">
              <w:rPr>
                <w:rFonts w:ascii="Liberation Serif" w:hAnsi="Liberation Serif"/>
                <w:color w:val="0000CC"/>
                <w:sz w:val="24"/>
              </w:rPr>
              <w:t>МОУ _______________________</w:t>
            </w:r>
            <w:r w:rsidRPr="00AC3B5D">
              <w:rPr>
                <w:rFonts w:ascii="Liberation Serif" w:hAnsi="Liberation Serif"/>
                <w:sz w:val="24"/>
              </w:rPr>
              <w:t xml:space="preserve"> 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Pr="00AC3B5D">
        <w:rPr>
          <w:rFonts w:ascii="Liberation Serif" w:hAnsi="Liberation Serif"/>
          <w:color w:val="0000CC"/>
          <w:sz w:val="24"/>
          <w:szCs w:val="24"/>
        </w:rPr>
        <w:t>МОУ __________</w:t>
      </w:r>
      <w:r w:rsidRPr="00AC3B5D">
        <w:rPr>
          <w:rFonts w:ascii="Liberation Serif" w:hAnsi="Liberation Serif"/>
          <w:sz w:val="24"/>
          <w:szCs w:val="24"/>
        </w:rPr>
        <w:t xml:space="preserve">  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E11990">
        <w:rPr>
          <w:rFonts w:ascii="Liberation Serif" w:hAnsi="Liberation Serif"/>
          <w:sz w:val="16"/>
          <w:szCs w:val="24"/>
        </w:rPr>
        <w:t>, достигшего возраста 18 лет</w:t>
      </w:r>
      <w:bookmarkStart w:id="0" w:name="_GoBack"/>
      <w:bookmarkEnd w:id="0"/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FD3330" w:rsidRPr="00FD3330" w:rsidRDefault="00FD3330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lastRenderedPageBreak/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Pr="00D325E2">
        <w:rPr>
          <w:rFonts w:ascii="Liberation Serif" w:hAnsi="Liberation Serif"/>
          <w:color w:val="0000CC"/>
          <w:sz w:val="24"/>
          <w:szCs w:val="20"/>
        </w:rPr>
        <w:t>МОУ _____________</w:t>
      </w:r>
      <w:r w:rsidRPr="00D325E2">
        <w:rPr>
          <w:rFonts w:ascii="Liberation Serif" w:hAnsi="Liberation Serif"/>
          <w:sz w:val="24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)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D325E2">
        <w:rPr>
          <w:rFonts w:ascii="Liberation Serif" w:hAnsi="Liberation Serif"/>
          <w:color w:val="0000CC"/>
          <w:sz w:val="24"/>
          <w:szCs w:val="20"/>
        </w:rPr>
        <w:t>МОУ _______________.</w:t>
      </w:r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Pr="00D325E2">
        <w:rPr>
          <w:rFonts w:ascii="Liberation Serif" w:hAnsi="Liberation Serif"/>
          <w:color w:val="0000CC"/>
          <w:sz w:val="24"/>
          <w:szCs w:val="20"/>
        </w:rPr>
        <w:t>МОУ ______________</w:t>
      </w:r>
      <w:r w:rsidRPr="00D325E2">
        <w:rPr>
          <w:rFonts w:ascii="Liberation Serif" w:hAnsi="Liberation Serif"/>
          <w:sz w:val="24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D325E2">
        <w:rPr>
          <w:rFonts w:ascii="Liberation Serif" w:hAnsi="Liberation Serif"/>
          <w:color w:val="0000CC"/>
          <w:sz w:val="24"/>
          <w:szCs w:val="20"/>
        </w:rPr>
        <w:t>МОУ ____________</w:t>
      </w:r>
      <w:r w:rsidRPr="00D325E2">
        <w:rPr>
          <w:rFonts w:ascii="Liberation Serif" w:hAnsi="Liberation Serif"/>
          <w:sz w:val="24"/>
          <w:szCs w:val="20"/>
        </w:rPr>
        <w:t xml:space="preserve"> 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6C1F73"/>
    <w:rsid w:val="0089194F"/>
    <w:rsid w:val="00AC3B5D"/>
    <w:rsid w:val="00BB146E"/>
    <w:rsid w:val="00C92014"/>
    <w:rsid w:val="00D119FF"/>
    <w:rsid w:val="00D325E2"/>
    <w:rsid w:val="00E1199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2020-09-22T08:39:00Z</dcterms:created>
  <dcterms:modified xsi:type="dcterms:W3CDTF">2020-09-22T09:37:00Z</dcterms:modified>
</cp:coreProperties>
</file>