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43" w:rsidRDefault="002D0F43" w:rsidP="002D0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Итоги муниципального этапа Епархиального конкурса </w:t>
      </w:r>
    </w:p>
    <w:p w:rsidR="002D0F43" w:rsidRDefault="002D0F43" w:rsidP="002D0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«Светлая Пасха»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Ирбитское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</w:p>
    <w:p w:rsidR="002D0F43" w:rsidRDefault="002D0F43" w:rsidP="002D0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«Пасхальный сувенир»</w:t>
      </w:r>
      <w:r w:rsidR="0097768E">
        <w:rPr>
          <w:rFonts w:ascii="Times New Roman" w:eastAsia="Times New Roman" w:hAnsi="Times New Roman" w:cs="Times New Roman"/>
          <w:sz w:val="28"/>
          <w:szCs w:val="28"/>
        </w:rPr>
        <w:t xml:space="preserve"> (дети)</w:t>
      </w:r>
    </w:p>
    <w:p w:rsidR="002D0F43" w:rsidRDefault="002D0F43" w:rsidP="002D0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94"/>
        <w:gridCol w:w="3625"/>
        <w:gridCol w:w="5387"/>
      </w:tblGrid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Pr="00CA68A1" w:rsidRDefault="00CA68A1" w:rsidP="00CA68A1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="002D0F43" w:rsidRPr="00CA6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Победители муниципального этап</w:t>
            </w:r>
            <w:r w:rsidRPr="00CA6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Солонинина О.В.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Варвара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Д.С.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Саакян Анна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Молокова К.В.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Большакова Н.В.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Яшин Кирилл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М.В.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 Вероника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Гашкова Л.В.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Панина Анна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Брянцева Е.Л.</w:t>
            </w:r>
          </w:p>
        </w:tc>
      </w:tr>
      <w:tr w:rsidR="002D0F43" w:rsidTr="00CA68A1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F43" w:rsidRDefault="002D0F43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2D0F43" w:rsidRDefault="002D0F43" w:rsidP="002D0F4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3676"/>
        <w:gridCol w:w="5329"/>
      </w:tblGrid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5" w:type="dxa"/>
            <w:gridSpan w:val="2"/>
          </w:tcPr>
          <w:p w:rsidR="00CA68A1" w:rsidRPr="00CA68A1" w:rsidRDefault="00CA68A1" w:rsidP="00CA6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8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Призёры муниципального этапа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7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Краснопёров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5329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Замятина Н.А.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7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Чусовитина Дарья</w:t>
            </w:r>
          </w:p>
        </w:tc>
        <w:tc>
          <w:tcPr>
            <w:tcW w:w="5329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7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5329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7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5329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«Золотой петушок»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7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5329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И.А.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7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5329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Д.С.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7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Серебрянникова Ангелина</w:t>
            </w:r>
          </w:p>
        </w:tc>
        <w:tc>
          <w:tcPr>
            <w:tcW w:w="5329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Мирясова</w:t>
            </w:r>
            <w:proofErr w:type="spellEnd"/>
            <w:r w:rsidR="009D68D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Стас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Т.В.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Серебренникова Анна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«Золотой петушок»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А.Л.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 Семён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Васькова Ю.А.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«Золотой петушок»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Балакина Л.А.</w:t>
            </w:r>
          </w:p>
        </w:tc>
      </w:tr>
      <w:tr w:rsidR="00CA68A1" w:rsidTr="00112817">
        <w:tc>
          <w:tcPr>
            <w:tcW w:w="566" w:type="dxa"/>
          </w:tcPr>
          <w:p w:rsidR="00CA68A1" w:rsidRDefault="00CA68A1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Софья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 А.К.</w:t>
            </w:r>
          </w:p>
        </w:tc>
      </w:tr>
      <w:tr w:rsidR="00CA68A1" w:rsidTr="00112817">
        <w:tc>
          <w:tcPr>
            <w:tcW w:w="56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Васькова Ю.А.</w:t>
            </w:r>
          </w:p>
        </w:tc>
      </w:tr>
      <w:tr w:rsidR="00CA68A1" w:rsidTr="00112817">
        <w:tc>
          <w:tcPr>
            <w:tcW w:w="56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Эльвира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Д.С.</w:t>
            </w:r>
          </w:p>
        </w:tc>
      </w:tr>
      <w:tr w:rsidR="00CA68A1" w:rsidTr="00112817">
        <w:tc>
          <w:tcPr>
            <w:tcW w:w="56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Екатерина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CA68A1" w:rsidTr="00112817">
        <w:tc>
          <w:tcPr>
            <w:tcW w:w="56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М.В.</w:t>
            </w:r>
          </w:p>
        </w:tc>
      </w:tr>
      <w:tr w:rsidR="00CA68A1" w:rsidTr="00112817">
        <w:tc>
          <w:tcPr>
            <w:tcW w:w="56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Молодых Елена</w:t>
            </w:r>
          </w:p>
        </w:tc>
        <w:tc>
          <w:tcPr>
            <w:tcW w:w="5329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Брянцева Е.Л.</w:t>
            </w:r>
          </w:p>
        </w:tc>
      </w:tr>
      <w:tr w:rsidR="00CA68A1" w:rsidTr="00112817">
        <w:tc>
          <w:tcPr>
            <w:tcW w:w="56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76" w:type="dxa"/>
          </w:tcPr>
          <w:p w:rsidR="00CA68A1" w:rsidRDefault="009D68DC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Уфимцева Мария</w:t>
            </w:r>
          </w:p>
        </w:tc>
        <w:tc>
          <w:tcPr>
            <w:tcW w:w="5329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Гашкова Л.В.</w:t>
            </w:r>
          </w:p>
        </w:tc>
      </w:tr>
      <w:tr w:rsidR="00CA68A1" w:rsidTr="00112817">
        <w:tc>
          <w:tcPr>
            <w:tcW w:w="56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7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Новосёлов Игорь</w:t>
            </w:r>
          </w:p>
        </w:tc>
        <w:tc>
          <w:tcPr>
            <w:tcW w:w="5329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Новосёлова А.А.</w:t>
            </w:r>
          </w:p>
        </w:tc>
      </w:tr>
      <w:tr w:rsidR="00CA68A1" w:rsidTr="00112817">
        <w:tc>
          <w:tcPr>
            <w:tcW w:w="56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7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Глушкова Анна</w:t>
            </w:r>
          </w:p>
        </w:tc>
        <w:tc>
          <w:tcPr>
            <w:tcW w:w="5329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A68A1" w:rsidTr="00112817">
        <w:tc>
          <w:tcPr>
            <w:tcW w:w="56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7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Малыгина Дарья</w:t>
            </w:r>
          </w:p>
        </w:tc>
        <w:tc>
          <w:tcPr>
            <w:tcW w:w="5329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Поповских Н.Л.</w:t>
            </w:r>
          </w:p>
        </w:tc>
      </w:tr>
      <w:tr w:rsidR="00CA68A1" w:rsidTr="00112817">
        <w:tc>
          <w:tcPr>
            <w:tcW w:w="56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7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5329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М.В.</w:t>
            </w:r>
          </w:p>
        </w:tc>
      </w:tr>
      <w:tr w:rsidR="00CA68A1" w:rsidTr="00112817">
        <w:tc>
          <w:tcPr>
            <w:tcW w:w="56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7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Кирилл</w:t>
            </w:r>
          </w:p>
        </w:tc>
        <w:tc>
          <w:tcPr>
            <w:tcW w:w="5329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Л.А.</w:t>
            </w:r>
          </w:p>
        </w:tc>
      </w:tr>
      <w:tr w:rsidR="00CA68A1" w:rsidTr="00112817">
        <w:tc>
          <w:tcPr>
            <w:tcW w:w="56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67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5329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CA68A1" w:rsidTr="00112817">
        <w:tc>
          <w:tcPr>
            <w:tcW w:w="56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76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Брянцев Павел</w:t>
            </w:r>
          </w:p>
        </w:tc>
        <w:tc>
          <w:tcPr>
            <w:tcW w:w="5329" w:type="dxa"/>
          </w:tcPr>
          <w:p w:rsidR="00CA68A1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М.В.</w:t>
            </w:r>
          </w:p>
        </w:tc>
      </w:tr>
      <w:tr w:rsidR="00B15BDF" w:rsidTr="00112817">
        <w:tc>
          <w:tcPr>
            <w:tcW w:w="56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7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Ильгина</w:t>
            </w:r>
            <w:proofErr w:type="spellEnd"/>
          </w:p>
        </w:tc>
        <w:tc>
          <w:tcPr>
            <w:tcW w:w="5329" w:type="dxa"/>
          </w:tcPr>
          <w:p w:rsidR="00B15BDF" w:rsidRDefault="00B15BDF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Молокова К.В.</w:t>
            </w:r>
          </w:p>
        </w:tc>
      </w:tr>
      <w:tr w:rsidR="00B15BDF" w:rsidTr="00112817">
        <w:tc>
          <w:tcPr>
            <w:tcW w:w="56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7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Аверкиева Анна</w:t>
            </w:r>
          </w:p>
        </w:tc>
        <w:tc>
          <w:tcPr>
            <w:tcW w:w="5329" w:type="dxa"/>
          </w:tcPr>
          <w:p w:rsidR="00B15BDF" w:rsidRDefault="00B15BDF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Яшина М.В.</w:t>
            </w:r>
          </w:p>
        </w:tc>
      </w:tr>
      <w:tr w:rsidR="00B15BDF" w:rsidTr="00112817">
        <w:tc>
          <w:tcPr>
            <w:tcW w:w="56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7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Яна  </w:t>
            </w:r>
          </w:p>
        </w:tc>
        <w:tc>
          <w:tcPr>
            <w:tcW w:w="5329" w:type="dxa"/>
          </w:tcPr>
          <w:p w:rsidR="00B15BDF" w:rsidRDefault="00B15BDF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Чусовитина А.П.</w:t>
            </w:r>
          </w:p>
        </w:tc>
      </w:tr>
      <w:tr w:rsidR="00B15BDF" w:rsidTr="00112817">
        <w:tc>
          <w:tcPr>
            <w:tcW w:w="56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7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Анна</w:t>
            </w:r>
          </w:p>
        </w:tc>
        <w:tc>
          <w:tcPr>
            <w:tcW w:w="5329" w:type="dxa"/>
          </w:tcPr>
          <w:p w:rsidR="00B15BDF" w:rsidRDefault="00B15BDF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Новосёлова А.А.</w:t>
            </w:r>
          </w:p>
        </w:tc>
      </w:tr>
      <w:tr w:rsidR="00B15BDF" w:rsidTr="00112817">
        <w:tc>
          <w:tcPr>
            <w:tcW w:w="56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7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5329" w:type="dxa"/>
          </w:tcPr>
          <w:p w:rsidR="00B15BDF" w:rsidRDefault="00B15BDF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15BDF" w:rsidTr="00112817">
        <w:tc>
          <w:tcPr>
            <w:tcW w:w="56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7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Виктория</w:t>
            </w:r>
          </w:p>
        </w:tc>
        <w:tc>
          <w:tcPr>
            <w:tcW w:w="5329" w:type="dxa"/>
          </w:tcPr>
          <w:p w:rsidR="00B15BDF" w:rsidRDefault="00B15BDF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15BDF" w:rsidTr="00112817">
        <w:tc>
          <w:tcPr>
            <w:tcW w:w="56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76" w:type="dxa"/>
          </w:tcPr>
          <w:p w:rsidR="00B15BDF" w:rsidRDefault="00B15BDF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5329" w:type="dxa"/>
          </w:tcPr>
          <w:p w:rsidR="00B15BDF" w:rsidRDefault="00112817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Молокова К.В.</w:t>
            </w:r>
          </w:p>
        </w:tc>
      </w:tr>
      <w:tr w:rsidR="00B15BDF" w:rsidTr="00112817">
        <w:tc>
          <w:tcPr>
            <w:tcW w:w="566" w:type="dxa"/>
          </w:tcPr>
          <w:p w:rsidR="00B15BDF" w:rsidRDefault="00112817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76" w:type="dxa"/>
          </w:tcPr>
          <w:p w:rsidR="00B15BDF" w:rsidRDefault="00112817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5329" w:type="dxa"/>
          </w:tcPr>
          <w:p w:rsidR="00B15BDF" w:rsidRDefault="00112817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Королёва С.А.</w:t>
            </w:r>
          </w:p>
        </w:tc>
      </w:tr>
      <w:tr w:rsidR="00B15BDF" w:rsidTr="00112817">
        <w:tc>
          <w:tcPr>
            <w:tcW w:w="566" w:type="dxa"/>
          </w:tcPr>
          <w:p w:rsidR="00B15BDF" w:rsidRDefault="00112817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76" w:type="dxa"/>
          </w:tcPr>
          <w:p w:rsidR="00B15BDF" w:rsidRDefault="00112817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Вандышева Анастасия</w:t>
            </w:r>
          </w:p>
        </w:tc>
        <w:tc>
          <w:tcPr>
            <w:tcW w:w="5329" w:type="dxa"/>
          </w:tcPr>
          <w:p w:rsidR="00B15BDF" w:rsidRDefault="00112817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B15BDF" w:rsidTr="00112817">
        <w:tc>
          <w:tcPr>
            <w:tcW w:w="566" w:type="dxa"/>
          </w:tcPr>
          <w:p w:rsidR="00B15BDF" w:rsidRDefault="00112817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76" w:type="dxa"/>
          </w:tcPr>
          <w:p w:rsidR="00B15BDF" w:rsidRDefault="00112817" w:rsidP="002D0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Чащина Полина</w:t>
            </w:r>
          </w:p>
        </w:tc>
        <w:tc>
          <w:tcPr>
            <w:tcW w:w="5329" w:type="dxa"/>
          </w:tcPr>
          <w:p w:rsidR="00B15BDF" w:rsidRDefault="00112817" w:rsidP="002D0F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Чусовитина А.П.</w:t>
            </w:r>
          </w:p>
        </w:tc>
      </w:tr>
    </w:tbl>
    <w:p w:rsidR="002D0F43" w:rsidRDefault="002D0F43" w:rsidP="002D0F43">
      <w:pPr>
        <w:rPr>
          <w:rFonts w:ascii="Times New Roman" w:hAnsi="Times New Roman" w:cs="Times New Roman"/>
          <w:sz w:val="28"/>
          <w:szCs w:val="28"/>
        </w:rPr>
      </w:pPr>
    </w:p>
    <w:p w:rsidR="00112817" w:rsidRPr="007152A6" w:rsidRDefault="00112817" w:rsidP="00112817">
      <w:pPr>
        <w:rPr>
          <w:rFonts w:ascii="Times New Roman" w:hAnsi="Times New Roman" w:cs="Times New Roman"/>
          <w:sz w:val="28"/>
          <w:szCs w:val="28"/>
        </w:rPr>
      </w:pPr>
      <w:r w:rsidRPr="007152A6">
        <w:rPr>
          <w:rFonts w:ascii="Times New Roman" w:hAnsi="Times New Roman" w:cs="Times New Roman"/>
          <w:sz w:val="28"/>
          <w:szCs w:val="28"/>
        </w:rPr>
        <w:t>Состав жюри конкурса «Светлая Пасха»</w:t>
      </w:r>
      <w:bookmarkStart w:id="0" w:name="_GoBack"/>
      <w:bookmarkEnd w:id="0"/>
      <w:r w:rsidRPr="007152A6">
        <w:rPr>
          <w:rFonts w:ascii="Times New Roman" w:hAnsi="Times New Roman" w:cs="Times New Roman"/>
          <w:sz w:val="28"/>
          <w:szCs w:val="28"/>
        </w:rPr>
        <w:t>:</w:t>
      </w:r>
    </w:p>
    <w:p w:rsidR="00112817" w:rsidRPr="00D80390" w:rsidRDefault="00112817" w:rsidP="00112817">
      <w:pPr>
        <w:jc w:val="both"/>
        <w:rPr>
          <w:rFonts w:ascii="Times New Roman" w:hAnsi="Times New Roman" w:cs="Times New Roman"/>
          <w:sz w:val="28"/>
          <w:szCs w:val="28"/>
        </w:rPr>
      </w:pPr>
      <w:r w:rsidRPr="00D80390">
        <w:rPr>
          <w:rFonts w:ascii="Times New Roman" w:hAnsi="Times New Roman" w:cs="Times New Roman"/>
          <w:sz w:val="28"/>
          <w:szCs w:val="28"/>
        </w:rPr>
        <w:t>1.Буланова Светлана Юрьевна – методист по развитию содержания дошкольного образования</w:t>
      </w:r>
    </w:p>
    <w:p w:rsidR="00112817" w:rsidRPr="00D80390" w:rsidRDefault="00112817" w:rsidP="00112817">
      <w:pPr>
        <w:jc w:val="both"/>
        <w:rPr>
          <w:rFonts w:ascii="Times New Roman" w:hAnsi="Times New Roman" w:cs="Times New Roman"/>
          <w:sz w:val="28"/>
          <w:szCs w:val="28"/>
        </w:rPr>
      </w:pPr>
      <w:r w:rsidRPr="00D80390">
        <w:rPr>
          <w:rFonts w:ascii="Times New Roman" w:hAnsi="Times New Roman" w:cs="Times New Roman"/>
          <w:sz w:val="28"/>
          <w:szCs w:val="28"/>
        </w:rPr>
        <w:t>2.Казанцева Ирина Андреевна – методист по воспитательной работе</w:t>
      </w:r>
    </w:p>
    <w:p w:rsidR="00112817" w:rsidRPr="00D80390" w:rsidRDefault="00112817" w:rsidP="00112817">
      <w:pPr>
        <w:jc w:val="both"/>
        <w:rPr>
          <w:rFonts w:ascii="Times New Roman" w:hAnsi="Times New Roman" w:cs="Times New Roman"/>
          <w:sz w:val="28"/>
          <w:szCs w:val="28"/>
        </w:rPr>
      </w:pPr>
      <w:r w:rsidRPr="00D80390">
        <w:rPr>
          <w:rFonts w:ascii="Times New Roman" w:hAnsi="Times New Roman" w:cs="Times New Roman"/>
          <w:sz w:val="28"/>
          <w:szCs w:val="28"/>
        </w:rPr>
        <w:t>3.Яшина Марина Васильевна – руководитель РМО учителей ОРКСЭ-ОДНКНР</w:t>
      </w:r>
    </w:p>
    <w:p w:rsidR="00112817" w:rsidRPr="00D80390" w:rsidRDefault="00112817" w:rsidP="00112817">
      <w:pPr>
        <w:jc w:val="both"/>
        <w:rPr>
          <w:rFonts w:ascii="Times New Roman" w:hAnsi="Times New Roman" w:cs="Times New Roman"/>
          <w:sz w:val="28"/>
          <w:szCs w:val="28"/>
        </w:rPr>
      </w:pPr>
      <w:r w:rsidRPr="00D80390">
        <w:rPr>
          <w:rFonts w:ascii="Times New Roman" w:hAnsi="Times New Roman" w:cs="Times New Roman"/>
          <w:sz w:val="28"/>
          <w:szCs w:val="28"/>
        </w:rPr>
        <w:t xml:space="preserve">4.Гордуладзе Ольга Георгиевна – помощник благочинного </w:t>
      </w:r>
      <w:proofErr w:type="spellStart"/>
      <w:r w:rsidRPr="00D80390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D80390">
        <w:rPr>
          <w:rFonts w:ascii="Times New Roman" w:hAnsi="Times New Roman" w:cs="Times New Roman"/>
          <w:sz w:val="28"/>
          <w:szCs w:val="28"/>
        </w:rPr>
        <w:t xml:space="preserve"> благочиния</w:t>
      </w:r>
    </w:p>
    <w:p w:rsidR="00112817" w:rsidRPr="00D80390" w:rsidRDefault="00112817" w:rsidP="00112817">
      <w:pPr>
        <w:jc w:val="both"/>
        <w:rPr>
          <w:rFonts w:ascii="Times New Roman" w:hAnsi="Times New Roman" w:cs="Times New Roman"/>
          <w:sz w:val="28"/>
          <w:szCs w:val="28"/>
        </w:rPr>
      </w:pPr>
      <w:r w:rsidRPr="00D80390">
        <w:rPr>
          <w:rFonts w:ascii="Times New Roman" w:hAnsi="Times New Roman" w:cs="Times New Roman"/>
          <w:sz w:val="28"/>
          <w:szCs w:val="28"/>
        </w:rPr>
        <w:t xml:space="preserve">5.Судницина Ирина Владимировна – педагог воскресной школы </w:t>
      </w:r>
      <w:proofErr w:type="spellStart"/>
      <w:r w:rsidRPr="00D80390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D80390">
        <w:rPr>
          <w:rFonts w:ascii="Times New Roman" w:hAnsi="Times New Roman" w:cs="Times New Roman"/>
          <w:sz w:val="28"/>
          <w:szCs w:val="28"/>
        </w:rPr>
        <w:t xml:space="preserve"> благочиния</w:t>
      </w:r>
    </w:p>
    <w:p w:rsidR="00112817" w:rsidRDefault="00112817" w:rsidP="002D0F43">
      <w:pPr>
        <w:rPr>
          <w:rFonts w:ascii="Times New Roman" w:hAnsi="Times New Roman" w:cs="Times New Roman"/>
          <w:sz w:val="28"/>
          <w:szCs w:val="28"/>
        </w:rPr>
      </w:pPr>
    </w:p>
    <w:p w:rsidR="00E8275B" w:rsidRDefault="00E8275B"/>
    <w:sectPr w:rsidR="00E8275B" w:rsidSect="0071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F43"/>
    <w:rsid w:val="00112817"/>
    <w:rsid w:val="002D0F43"/>
    <w:rsid w:val="007109E1"/>
    <w:rsid w:val="007152A6"/>
    <w:rsid w:val="0097768E"/>
    <w:rsid w:val="009D68DC"/>
    <w:rsid w:val="00B15BDF"/>
    <w:rsid w:val="00CA68A1"/>
    <w:rsid w:val="00E8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rsid w:val="002D0F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2D0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</cp:revision>
  <dcterms:created xsi:type="dcterms:W3CDTF">2023-04-29T15:50:00Z</dcterms:created>
  <dcterms:modified xsi:type="dcterms:W3CDTF">2023-04-29T17:13:00Z</dcterms:modified>
</cp:coreProperties>
</file>